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8DCA0" w14:textId="0A26BBE4" w:rsidR="00703672" w:rsidRPr="00321AA5" w:rsidRDefault="009459B7" w:rsidP="00496DD0">
      <w:pPr>
        <w:spacing w:after="0" w:line="240" w:lineRule="auto"/>
        <w:ind w:left="-270"/>
        <w:rPr>
          <w:rFonts w:ascii="Arial" w:hAnsi="Arial" w:cs="Arial"/>
          <w:b/>
          <w:bCs/>
          <w:color w:val="FF0000"/>
          <w:sz w:val="28"/>
          <w:szCs w:val="28"/>
        </w:rPr>
      </w:pPr>
      <w:bookmarkStart w:id="0" w:name="_Hlk95117933"/>
      <w:r w:rsidRPr="00321AA5">
        <w:rPr>
          <w:rFonts w:ascii="Arial" w:hAnsi="Arial" w:cs="Arial"/>
          <w:b/>
          <w:bCs/>
          <w:color w:val="FF0000"/>
          <w:sz w:val="28"/>
          <w:szCs w:val="28"/>
        </w:rPr>
        <w:t>Date notice is sent out</w:t>
      </w:r>
    </w:p>
    <w:p w14:paraId="42882D22" w14:textId="71A67300" w:rsidR="00703672" w:rsidRPr="00321AA5" w:rsidRDefault="00321AA5" w:rsidP="00496DD0">
      <w:pPr>
        <w:spacing w:before="240" w:after="240" w:line="240" w:lineRule="auto"/>
        <w:ind w:left="-274" w:right="317"/>
        <w:rPr>
          <w:rFonts w:ascii="Arial" w:eastAsia="Arial Black" w:hAnsi="Arial" w:cs="Arial"/>
          <w:b/>
          <w:bCs/>
          <w:sz w:val="72"/>
          <w:szCs w:val="72"/>
        </w:rPr>
      </w:pPr>
      <w:commentRangeStart w:id="1"/>
      <w:r w:rsidRPr="00321AA5">
        <w:rPr>
          <w:rFonts w:ascii="Arial" w:hAnsi="Arial" w:cs="Arial"/>
          <w:b/>
          <w:bCs/>
          <w:spacing w:val="-1"/>
          <w:sz w:val="72"/>
          <w:szCs w:val="72"/>
          <w:lang w:val="fr-CA"/>
        </w:rPr>
        <w:t>Aperçu du projet</w:t>
      </w:r>
      <w:commentRangeEnd w:id="1"/>
      <w:r w:rsidR="00537277">
        <w:rPr>
          <w:rStyle w:val="CommentReference"/>
        </w:rPr>
        <w:commentReference w:id="1"/>
      </w:r>
    </w:p>
    <w:p w14:paraId="37E74EBD" w14:textId="7D384F62" w:rsidR="000417B5" w:rsidRPr="00321AA5" w:rsidRDefault="004619F3" w:rsidP="00496DD0">
      <w:pPr>
        <w:ind w:left="-270" w:right="317"/>
        <w:rPr>
          <w:rFonts w:ascii="Arial" w:eastAsia="Arial Black" w:hAnsi="Arial" w:cs="Arial"/>
          <w:b/>
          <w:bCs/>
          <w:color w:val="FF0000"/>
          <w:sz w:val="48"/>
          <w:szCs w:val="48"/>
        </w:rPr>
      </w:pPr>
      <w:r w:rsidRPr="00321AA5">
        <w:rPr>
          <w:rFonts w:ascii="Arial" w:eastAsia="Arial Black" w:hAnsi="Arial" w:cs="Arial"/>
          <w:b/>
          <w:bCs/>
          <w:color w:val="FF0000"/>
          <w:sz w:val="48"/>
          <w:szCs w:val="48"/>
        </w:rPr>
        <w:t>Project Description</w:t>
      </w:r>
      <w:r w:rsidR="000417B5" w:rsidRPr="00321AA5">
        <w:rPr>
          <w:rFonts w:ascii="Arial" w:eastAsia="Arial Black" w:hAnsi="Arial" w:cs="Arial"/>
          <w:b/>
          <w:bCs/>
          <w:color w:val="FF0000"/>
          <w:sz w:val="48"/>
          <w:szCs w:val="48"/>
        </w:rPr>
        <w:br/>
      </w:r>
      <w:r w:rsidR="001D567B" w:rsidRPr="00321AA5">
        <w:rPr>
          <w:rFonts w:ascii="Arial" w:eastAsia="Arial Black" w:hAnsi="Arial" w:cs="Arial"/>
          <w:b/>
          <w:bCs/>
          <w:color w:val="FF0000"/>
          <w:sz w:val="48"/>
          <w:szCs w:val="48"/>
        </w:rPr>
        <w:t>Location, (City)</w:t>
      </w:r>
    </w:p>
    <w:p w14:paraId="0CBC3056" w14:textId="33E84B1C" w:rsidR="00CB7C94" w:rsidRPr="00321AA5" w:rsidRDefault="00CB7C94" w:rsidP="00496DD0">
      <w:pPr>
        <w:tabs>
          <w:tab w:val="left" w:pos="90"/>
        </w:tabs>
        <w:spacing w:before="116"/>
        <w:ind w:left="-270" w:right="322"/>
        <w:rPr>
          <w:rFonts w:ascii="Arial" w:hAnsi="Arial" w:cs="Arial"/>
          <w:spacing w:val="-1"/>
          <w:sz w:val="28"/>
          <w:szCs w:val="28"/>
          <w:lang w:val="fr-CA"/>
        </w:rPr>
      </w:pPr>
      <w:r w:rsidRPr="00321AA5">
        <w:rPr>
          <w:rFonts w:ascii="Arial" w:hAnsi="Arial" w:cs="Arial"/>
          <w:spacing w:val="-1"/>
          <w:sz w:val="28"/>
          <w:szCs w:val="28"/>
          <w:lang w:val="fr-CA"/>
        </w:rPr>
        <w:t xml:space="preserve">La </w:t>
      </w:r>
      <w:r w:rsidR="00321AA5" w:rsidRPr="00321AA5">
        <w:rPr>
          <w:rFonts w:ascii="Arial" w:hAnsi="Arial" w:cs="Arial"/>
          <w:spacing w:val="-1"/>
          <w:sz w:val="28"/>
          <w:szCs w:val="28"/>
          <w:lang w:val="fr-CA"/>
        </w:rPr>
        <w:t xml:space="preserve">Ville du Grand Sudbury prévoit de mener des travaux d’amélioration de la route et des services d’eau et d’eaux usées </w:t>
      </w:r>
      <w:r w:rsidR="00321AA5" w:rsidRPr="00321AA5">
        <w:rPr>
          <w:rFonts w:ascii="Arial" w:hAnsi="Arial" w:cs="Arial"/>
          <w:color w:val="FF0000"/>
          <w:spacing w:val="-4"/>
          <w:sz w:val="28"/>
          <w:szCs w:val="28"/>
          <w:lang w:val="fr-CA"/>
        </w:rPr>
        <w:t>(</w:t>
      </w:r>
      <w:r w:rsidR="00321AA5" w:rsidRPr="00321AA5">
        <w:rPr>
          <w:rFonts w:ascii="Arial" w:hAnsi="Arial" w:cs="Arial"/>
          <w:color w:val="FF0000"/>
          <w:sz w:val="28"/>
          <w:szCs w:val="28"/>
          <w:lang w:val="fr-CA"/>
        </w:rPr>
        <w:t>Location)</w:t>
      </w:r>
      <w:r w:rsidR="00321AA5" w:rsidRPr="00321AA5">
        <w:rPr>
          <w:rFonts w:ascii="Arial" w:hAnsi="Arial" w:cs="Arial"/>
          <w:sz w:val="28"/>
          <w:szCs w:val="28"/>
          <w:lang w:val="fr-CA"/>
        </w:rPr>
        <w:t xml:space="preserve">, entre </w:t>
      </w:r>
      <w:r w:rsidR="00321AA5" w:rsidRPr="00321AA5">
        <w:rPr>
          <w:rFonts w:ascii="Arial" w:hAnsi="Arial" w:cs="Arial"/>
          <w:color w:val="FF0000"/>
          <w:sz w:val="28"/>
          <w:szCs w:val="28"/>
          <w:lang w:val="fr-CA"/>
        </w:rPr>
        <w:t>(Limits)</w:t>
      </w:r>
      <w:r w:rsidR="00321AA5" w:rsidRPr="00321AA5">
        <w:rPr>
          <w:rFonts w:ascii="Arial" w:hAnsi="Arial" w:cs="Arial"/>
          <w:sz w:val="28"/>
          <w:szCs w:val="28"/>
          <w:lang w:val="fr-CA"/>
        </w:rPr>
        <w:t>,</w:t>
      </w:r>
      <w:r w:rsidR="00321AA5" w:rsidRPr="00321AA5">
        <w:rPr>
          <w:rFonts w:ascii="Arial" w:hAnsi="Arial" w:cs="Arial"/>
          <w:spacing w:val="1"/>
          <w:sz w:val="28"/>
          <w:szCs w:val="28"/>
          <w:lang w:val="fr-CA"/>
        </w:rPr>
        <w:t xml:space="preserve"> </w:t>
      </w:r>
      <w:r w:rsidR="00321AA5" w:rsidRPr="00321AA5">
        <w:rPr>
          <w:rFonts w:ascii="Arial" w:hAnsi="Arial" w:cs="Arial"/>
          <w:sz w:val="28"/>
          <w:szCs w:val="28"/>
          <w:lang w:val="fr-CA"/>
        </w:rPr>
        <w:t>à</w:t>
      </w:r>
      <w:r w:rsidR="00321AA5" w:rsidRPr="00321AA5">
        <w:rPr>
          <w:rFonts w:ascii="Arial" w:hAnsi="Arial" w:cs="Arial"/>
          <w:spacing w:val="-3"/>
          <w:sz w:val="28"/>
          <w:szCs w:val="28"/>
          <w:lang w:val="fr-CA"/>
        </w:rPr>
        <w:t xml:space="preserve"> </w:t>
      </w:r>
      <w:r w:rsidR="00321AA5" w:rsidRPr="00321AA5">
        <w:rPr>
          <w:rFonts w:ascii="Arial" w:hAnsi="Arial" w:cs="Arial"/>
          <w:color w:val="FF0000"/>
          <w:sz w:val="28"/>
          <w:szCs w:val="28"/>
          <w:lang w:val="fr-CA"/>
        </w:rPr>
        <w:t>(City)</w:t>
      </w:r>
      <w:r w:rsidR="00321AA5" w:rsidRPr="00321AA5">
        <w:rPr>
          <w:rFonts w:ascii="Arial" w:hAnsi="Arial" w:cs="Arial"/>
          <w:spacing w:val="-2"/>
          <w:sz w:val="28"/>
          <w:szCs w:val="28"/>
          <w:lang w:val="fr-CA"/>
        </w:rPr>
        <w:t>.</w:t>
      </w:r>
    </w:p>
    <w:p w14:paraId="687A5C49" w14:textId="48B3C1A4" w:rsidR="001D567B" w:rsidRPr="00321AA5" w:rsidRDefault="00321AA5" w:rsidP="00496DD0">
      <w:pPr>
        <w:pStyle w:val="Heading1"/>
        <w:spacing w:before="120" w:after="240"/>
        <w:ind w:left="-270" w:right="317" w:firstLine="0"/>
        <w:rPr>
          <w:rFonts w:cs="Arial"/>
          <w:b w:val="0"/>
          <w:bCs w:val="0"/>
          <w:spacing w:val="-1"/>
          <w:sz w:val="18"/>
          <w:szCs w:val="18"/>
          <w:lang w:val="fr-CA"/>
        </w:rPr>
      </w:pPr>
      <w:r w:rsidRPr="00321AA5">
        <w:rPr>
          <w:rFonts w:cs="Arial"/>
          <w:b w:val="0"/>
          <w:bCs w:val="0"/>
          <w:color w:val="000000" w:themeColor="text1"/>
          <w:spacing w:val="-4"/>
          <w:sz w:val="22"/>
          <w:szCs w:val="22"/>
          <w:lang w:val="fr-CA"/>
        </w:rPr>
        <w:t xml:space="preserve">Ce projet fait partie du programme d’immobilisations approuvé par le Conseil municipal pour </w:t>
      </w:r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 xml:space="preserve">(insert </w:t>
      </w:r>
      <w:proofErr w:type="spellStart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>project</w:t>
      </w:r>
      <w:proofErr w:type="spellEnd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 xml:space="preserve"> </w:t>
      </w:r>
      <w:proofErr w:type="spellStart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>title</w:t>
      </w:r>
      <w:proofErr w:type="spellEnd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 xml:space="preserve"> </w:t>
      </w:r>
      <w:proofErr w:type="spellStart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>from</w:t>
      </w:r>
      <w:proofErr w:type="spellEnd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 xml:space="preserve"> budget document </w:t>
      </w:r>
      <w:proofErr w:type="spellStart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>here</w:t>
      </w:r>
      <w:proofErr w:type="spellEnd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 xml:space="preserve">) </w:t>
      </w:r>
      <w:r w:rsidRPr="00321AA5">
        <w:rPr>
          <w:rFonts w:cs="Arial"/>
          <w:b w:val="0"/>
          <w:bCs w:val="0"/>
          <w:sz w:val="22"/>
          <w:szCs w:val="22"/>
          <w:lang w:val="fr-CA"/>
        </w:rPr>
        <w:t xml:space="preserve">afin de </w:t>
      </w:r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 xml:space="preserve">(insert </w:t>
      </w:r>
      <w:proofErr w:type="spellStart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>project</w:t>
      </w:r>
      <w:proofErr w:type="spellEnd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 xml:space="preserve"> description </w:t>
      </w:r>
      <w:proofErr w:type="spellStart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>from</w:t>
      </w:r>
      <w:proofErr w:type="spellEnd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 xml:space="preserve"> budget document </w:t>
      </w:r>
      <w:proofErr w:type="spellStart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>here</w:t>
      </w:r>
      <w:proofErr w:type="spellEnd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 xml:space="preserve">). If applicable </w:t>
      </w:r>
      <w:proofErr w:type="spellStart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>add</w:t>
      </w:r>
      <w:proofErr w:type="spellEnd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 xml:space="preserve"> </w:t>
      </w:r>
      <w:proofErr w:type="spellStart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>funding</w:t>
      </w:r>
      <w:proofErr w:type="spellEnd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 xml:space="preserve"> </w:t>
      </w:r>
      <w:proofErr w:type="spellStart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>details</w:t>
      </w:r>
      <w:proofErr w:type="spellEnd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 xml:space="preserve"> </w:t>
      </w:r>
      <w:proofErr w:type="spellStart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>here</w:t>
      </w:r>
      <w:proofErr w:type="spellEnd"/>
      <w:r w:rsidRPr="00321AA5">
        <w:rPr>
          <w:rFonts w:cs="Arial"/>
          <w:b w:val="0"/>
          <w:bCs w:val="0"/>
          <w:color w:val="C00000"/>
          <w:sz w:val="22"/>
          <w:szCs w:val="22"/>
          <w:lang w:val="fr-CA"/>
        </w:rPr>
        <w:t>.</w:t>
      </w:r>
    </w:p>
    <w:tbl>
      <w:tblPr>
        <w:tblW w:w="11250" w:type="dxa"/>
        <w:tblInd w:w="-27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612"/>
        <w:gridCol w:w="5638"/>
      </w:tblGrid>
      <w:tr w:rsidR="001D567B" w:rsidRPr="00321AA5" w14:paraId="0C74DAE9" w14:textId="77777777" w:rsidTr="00496DD0">
        <w:trPr>
          <w:trHeight w:val="5427"/>
        </w:trPr>
        <w:tc>
          <w:tcPr>
            <w:tcW w:w="5612" w:type="dxa"/>
            <w:shd w:val="clear" w:color="auto" w:fill="auto"/>
          </w:tcPr>
          <w:bookmarkEnd w:id="0"/>
          <w:p w14:paraId="41562777" w14:textId="77777777" w:rsidR="00321AA5" w:rsidRPr="002248E5" w:rsidRDefault="00321AA5" w:rsidP="006379D5">
            <w:pPr>
              <w:autoSpaceDE w:val="0"/>
              <w:autoSpaceDN w:val="0"/>
              <w:adjustRightInd w:val="0"/>
              <w:spacing w:before="120" w:after="120" w:line="240" w:lineRule="auto"/>
              <w:ind w:left="-104"/>
              <w:rPr>
                <w:rFonts w:ascii="Arial" w:hAnsi="Arial" w:cs="Arial"/>
                <w:b/>
                <w:bCs/>
                <w:lang w:val="fr-CA"/>
              </w:rPr>
            </w:pPr>
            <w:r w:rsidRPr="002248E5">
              <w:rPr>
                <w:rFonts w:ascii="Arial" w:hAnsi="Arial" w:cs="Arial"/>
                <w:b/>
                <w:bCs/>
                <w:lang w:val="fr-CA"/>
              </w:rPr>
              <w:t>Détails des travaux :</w:t>
            </w:r>
          </w:p>
          <w:p w14:paraId="03B5B52E" w14:textId="565F65E6" w:rsidR="00321AA5" w:rsidRPr="00BD4ED7" w:rsidRDefault="00321AA5" w:rsidP="00BD4ED7">
            <w:pPr>
              <w:pStyle w:val="ListParagraph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="120" w:after="120" w:line="240" w:lineRule="auto"/>
              <w:rPr>
                <w:rFonts w:ascii="Arial" w:hAnsi="Arial" w:cs="Arial"/>
                <w:bCs/>
                <w:color w:val="FF0000"/>
                <w:lang w:val="en-CA"/>
              </w:rPr>
            </w:pPr>
            <w:r w:rsidRPr="003B072D">
              <w:rPr>
                <w:rFonts w:ascii="Arial" w:hAnsi="Arial" w:cs="Arial"/>
                <w:bCs/>
                <w:color w:val="FF0000"/>
                <w:lang w:val="en-CA"/>
              </w:rPr>
              <w:t xml:space="preserve">Briefly describe </w:t>
            </w:r>
            <w:r w:rsidRPr="003B072D">
              <w:rPr>
                <w:rFonts w:ascii="Arial" w:hAnsi="Arial" w:cs="Arial"/>
                <w:bCs/>
                <w:color w:val="FF0000"/>
                <w:u w:val="single"/>
                <w:lang w:val="en-CA"/>
              </w:rPr>
              <w:t>high level</w:t>
            </w:r>
            <w:r w:rsidRPr="003B072D">
              <w:rPr>
                <w:rFonts w:ascii="Arial" w:hAnsi="Arial" w:cs="Arial"/>
                <w:bCs/>
                <w:color w:val="FF0000"/>
                <w:lang w:val="en-CA"/>
              </w:rPr>
              <w:t xml:space="preserve"> project highlights/improvements</w:t>
            </w:r>
          </w:p>
          <w:p w14:paraId="6CF45E21" w14:textId="77777777" w:rsidR="00321AA5" w:rsidRPr="002248E5" w:rsidRDefault="00321AA5" w:rsidP="006379D5">
            <w:pPr>
              <w:spacing w:before="120" w:after="120" w:line="240" w:lineRule="auto"/>
              <w:ind w:left="-104"/>
              <w:rPr>
                <w:rFonts w:ascii="Arial" w:hAnsi="Arial" w:cs="Arial"/>
                <w:b/>
                <w:bCs/>
                <w:lang w:val="fr-CA"/>
              </w:rPr>
            </w:pPr>
            <w:r w:rsidRPr="002248E5">
              <w:rPr>
                <w:rFonts w:ascii="Arial" w:hAnsi="Arial" w:cs="Arial"/>
                <w:b/>
                <w:bCs/>
                <w:lang w:val="fr-CA"/>
              </w:rPr>
              <w:t xml:space="preserve">Début prévu : printemps/été </w:t>
            </w:r>
            <w:r w:rsidRPr="002248E5">
              <w:rPr>
                <w:rFonts w:ascii="Arial" w:hAnsi="Arial" w:cs="Arial"/>
                <w:b/>
                <w:color w:val="FF0000"/>
                <w:lang w:val="fr-CA"/>
              </w:rPr>
              <w:t>(</w:t>
            </w:r>
            <w:proofErr w:type="spellStart"/>
            <w:r w:rsidRPr="002248E5">
              <w:rPr>
                <w:rFonts w:ascii="Arial" w:hAnsi="Arial" w:cs="Arial"/>
                <w:b/>
                <w:color w:val="FF0000"/>
                <w:lang w:val="fr-CA"/>
              </w:rPr>
              <w:t>Year</w:t>
            </w:r>
            <w:proofErr w:type="spellEnd"/>
            <w:r w:rsidRPr="002248E5">
              <w:rPr>
                <w:rFonts w:ascii="Arial" w:hAnsi="Arial" w:cs="Arial"/>
                <w:b/>
                <w:color w:val="FF0000"/>
                <w:lang w:val="fr-CA"/>
              </w:rPr>
              <w:t>)</w:t>
            </w:r>
          </w:p>
          <w:p w14:paraId="75CC0F92" w14:textId="77777777" w:rsidR="00321AA5" w:rsidRPr="002248E5" w:rsidRDefault="00321AA5" w:rsidP="006379D5">
            <w:pPr>
              <w:spacing w:before="120" w:after="120" w:line="240" w:lineRule="auto"/>
              <w:ind w:left="-104"/>
              <w:rPr>
                <w:rFonts w:ascii="Arial" w:hAnsi="Arial" w:cs="Arial"/>
                <w:b/>
                <w:bCs/>
                <w:lang w:val="fr-CA"/>
              </w:rPr>
            </w:pPr>
            <w:r w:rsidRPr="002248E5">
              <w:rPr>
                <w:rFonts w:ascii="Arial" w:hAnsi="Arial" w:cs="Arial"/>
                <w:b/>
                <w:bCs/>
                <w:lang w:val="fr-CA"/>
              </w:rPr>
              <w:t xml:space="preserve">Fin prévue : automne/hiver </w:t>
            </w:r>
            <w:r w:rsidRPr="002248E5">
              <w:rPr>
                <w:rFonts w:ascii="Arial" w:hAnsi="Arial" w:cs="Arial"/>
                <w:b/>
                <w:color w:val="FF0000"/>
                <w:lang w:val="fr-CA"/>
              </w:rPr>
              <w:t>(</w:t>
            </w:r>
            <w:proofErr w:type="spellStart"/>
            <w:r w:rsidRPr="002248E5">
              <w:rPr>
                <w:rFonts w:ascii="Arial" w:hAnsi="Arial" w:cs="Arial"/>
                <w:b/>
                <w:color w:val="FF0000"/>
                <w:lang w:val="fr-CA"/>
              </w:rPr>
              <w:t>Year</w:t>
            </w:r>
            <w:proofErr w:type="spellEnd"/>
            <w:r w:rsidRPr="002248E5">
              <w:rPr>
                <w:rFonts w:ascii="Arial" w:hAnsi="Arial" w:cs="Arial"/>
                <w:b/>
                <w:color w:val="FF0000"/>
                <w:lang w:val="fr-CA"/>
              </w:rPr>
              <w:t>)</w:t>
            </w:r>
          </w:p>
          <w:p w14:paraId="307E5059" w14:textId="77777777" w:rsidR="00321AA5" w:rsidRPr="002248E5" w:rsidRDefault="00321AA5" w:rsidP="006379D5">
            <w:pPr>
              <w:spacing w:before="120" w:after="120" w:line="240" w:lineRule="auto"/>
              <w:ind w:left="-104"/>
              <w:rPr>
                <w:rFonts w:ascii="Arial" w:hAnsi="Arial" w:cs="Arial"/>
                <w:b/>
                <w:bCs/>
                <w:highlight w:val="yellow"/>
                <w:lang w:val="fr-CA"/>
              </w:rPr>
            </w:pPr>
            <w:r w:rsidRPr="002248E5">
              <w:rPr>
                <w:rFonts w:ascii="Arial" w:hAnsi="Arial" w:cs="Arial"/>
                <w:b/>
                <w:bCs/>
                <w:highlight w:val="yellow"/>
                <w:lang w:val="fr-CA"/>
              </w:rPr>
              <w:t xml:space="preserve">*Ces dates pourraient </w:t>
            </w:r>
            <w:proofErr w:type="gramStart"/>
            <w:r w:rsidRPr="002248E5">
              <w:rPr>
                <w:rFonts w:ascii="Arial" w:hAnsi="Arial" w:cs="Arial"/>
                <w:b/>
                <w:bCs/>
                <w:highlight w:val="yellow"/>
                <w:lang w:val="fr-CA"/>
              </w:rPr>
              <w:t>changer.*</w:t>
            </w:r>
            <w:proofErr w:type="gramEnd"/>
          </w:p>
          <w:p w14:paraId="0A58955B" w14:textId="24D519EC" w:rsidR="001D567B" w:rsidRPr="00BD4ED7" w:rsidRDefault="00321AA5" w:rsidP="00BD4ED7">
            <w:pPr>
              <w:autoSpaceDE w:val="0"/>
              <w:autoSpaceDN w:val="0"/>
              <w:adjustRightInd w:val="0"/>
              <w:spacing w:before="120" w:after="120" w:line="240" w:lineRule="auto"/>
              <w:ind w:left="-112"/>
              <w:rPr>
                <w:rFonts w:ascii="Arial" w:hAnsi="Arial" w:cs="Arial"/>
                <w:lang w:val="fr-CA"/>
              </w:rPr>
            </w:pPr>
            <w:r w:rsidRPr="00D13DC4">
              <w:rPr>
                <w:rFonts w:ascii="Arial" w:hAnsi="Arial" w:cs="Arial"/>
                <w:lang w:val="fr-CA"/>
              </w:rPr>
              <w:t xml:space="preserve">Après que l’entrepreneur aura été choisi, les propriétaires de terrains touchés par ces travaux recevront un avis de travaux qui fournira de plus amples renseignements. </w:t>
            </w:r>
          </w:p>
        </w:tc>
        <w:tc>
          <w:tcPr>
            <w:tcW w:w="5638" w:type="dxa"/>
            <w:shd w:val="clear" w:color="auto" w:fill="auto"/>
          </w:tcPr>
          <w:p w14:paraId="036673CB" w14:textId="77777777" w:rsidR="001D567B" w:rsidRPr="00321AA5" w:rsidRDefault="001D567B" w:rsidP="00452DE5">
            <w:pPr>
              <w:rPr>
                <w:rFonts w:ascii="Arial" w:hAnsi="Arial" w:cs="Arial"/>
                <w:sz w:val="28"/>
                <w:szCs w:val="28"/>
              </w:rPr>
            </w:pPr>
            <w:r w:rsidRPr="00321AA5"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68480" behindDoc="0" locked="0" layoutInCell="1" allowOverlap="1" wp14:anchorId="5AA050AE" wp14:editId="0EF2208B">
                  <wp:simplePos x="0" y="0"/>
                  <wp:positionH relativeFrom="column">
                    <wp:posOffset>233680</wp:posOffset>
                  </wp:positionH>
                  <wp:positionV relativeFrom="page">
                    <wp:posOffset>121285</wp:posOffset>
                  </wp:positionV>
                  <wp:extent cx="2837815" cy="3140075"/>
                  <wp:effectExtent l="0" t="0" r="635" b="3175"/>
                  <wp:wrapThrough wrapText="bothSides">
                    <wp:wrapPolygon edited="0">
                      <wp:start x="0" y="0"/>
                      <wp:lineTo x="0" y="21491"/>
                      <wp:lineTo x="21460" y="21491"/>
                      <wp:lineTo x="21460" y="0"/>
                      <wp:lineTo x="0" y="0"/>
                    </wp:wrapPolygon>
                  </wp:wrapThrough>
                  <wp:docPr id="20" name="Picture 1" descr="Map Placeholder Icon-LR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ap Placeholder Icon-LR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37815" cy="31400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5E5159B8" w14:textId="2B0625F5" w:rsidR="00321AA5" w:rsidRPr="00032E2B" w:rsidRDefault="00321AA5" w:rsidP="006379D5">
      <w:pPr>
        <w:spacing w:before="120" w:after="120" w:line="240" w:lineRule="auto"/>
        <w:ind w:left="-274"/>
        <w:rPr>
          <w:rFonts w:ascii="Arial" w:hAnsi="Arial" w:cs="Arial"/>
          <w:bCs/>
          <w:lang w:val="fr-CA"/>
        </w:rPr>
      </w:pPr>
      <w:r w:rsidRPr="00032E2B">
        <w:rPr>
          <w:rFonts w:ascii="Arial" w:hAnsi="Arial" w:cs="Arial"/>
          <w:bCs/>
          <w:lang w:val="fr-CA"/>
        </w:rPr>
        <w:t xml:space="preserve">Pour plus de renseignements, veuillez consulter le </w:t>
      </w:r>
      <w:hyperlink r:id="rId12" w:history="1">
        <w:r w:rsidR="00BC1C21">
          <w:rPr>
            <w:rStyle w:val="Hyperlink"/>
            <w:rFonts w:ascii="Arial" w:hAnsi="Arial" w:cs="Arial"/>
            <w:b/>
            <w:bCs/>
            <w:spacing w:val="-1"/>
            <w:lang w:val="fr-CA"/>
          </w:rPr>
          <w:t>grandsudb</w:t>
        </w:r>
        <w:r w:rsidR="00BC1C21">
          <w:rPr>
            <w:rStyle w:val="Hyperlink"/>
            <w:rFonts w:ascii="Arial" w:hAnsi="Arial" w:cs="Arial"/>
            <w:b/>
            <w:bCs/>
            <w:spacing w:val="-1"/>
            <w:lang w:val="fr-CA"/>
          </w:rPr>
          <w:t>u</w:t>
        </w:r>
        <w:r w:rsidR="00BC1C21">
          <w:rPr>
            <w:rStyle w:val="Hyperlink"/>
            <w:rFonts w:ascii="Arial" w:hAnsi="Arial" w:cs="Arial"/>
            <w:b/>
            <w:bCs/>
            <w:spacing w:val="-1"/>
            <w:lang w:val="fr-CA"/>
          </w:rPr>
          <w:t>ry.ca/construction</w:t>
        </w:r>
      </w:hyperlink>
      <w:r w:rsidRPr="00032E2B">
        <w:rPr>
          <w:rFonts w:ascii="Arial" w:hAnsi="Arial" w:cs="Arial"/>
          <w:bCs/>
          <w:lang w:val="fr-CA"/>
        </w:rPr>
        <w:t>. Si vous n’avez pas accès au site Web, veuillez communiquer avec les membres de l’équipe du projet ci-dessous et une trousse contenant de plus amples détails sur le projet pourra vous être envoyée par la poste.</w:t>
      </w:r>
    </w:p>
    <w:p w14:paraId="73FB4E3A" w14:textId="024ABC94" w:rsidR="00865015" w:rsidRPr="002248E5" w:rsidRDefault="00865015" w:rsidP="006379D5">
      <w:pPr>
        <w:autoSpaceDE w:val="0"/>
        <w:autoSpaceDN w:val="0"/>
        <w:adjustRightInd w:val="0"/>
        <w:spacing w:before="240" w:after="240" w:line="240" w:lineRule="auto"/>
        <w:ind w:left="-274"/>
        <w:rPr>
          <w:rFonts w:ascii="Arial" w:hAnsi="Arial" w:cs="Arial"/>
          <w:b/>
          <w:bCs/>
          <w:sz w:val="28"/>
          <w:szCs w:val="28"/>
          <w:lang w:val="fr-CA"/>
        </w:rPr>
      </w:pPr>
      <w:r w:rsidRPr="002248E5">
        <w:rPr>
          <w:rFonts w:ascii="Arial" w:hAnsi="Arial" w:cs="Arial"/>
          <w:b/>
          <w:bCs/>
          <w:sz w:val="28"/>
          <w:szCs w:val="28"/>
          <w:lang w:val="fr-CA"/>
        </w:rPr>
        <w:t>Les questions sur ces travaux à venir peuvent être adressées à:</w:t>
      </w:r>
    </w:p>
    <w:tbl>
      <w:tblPr>
        <w:tblW w:w="11250" w:type="dxa"/>
        <w:tblInd w:w="-27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60"/>
        <w:gridCol w:w="3690"/>
        <w:gridCol w:w="3600"/>
      </w:tblGrid>
      <w:tr w:rsidR="0092240B" w:rsidRPr="00321AA5" w14:paraId="1F36FAD0" w14:textId="77777777" w:rsidTr="00496DD0">
        <w:trPr>
          <w:trHeight w:hRule="exact" w:val="292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</w:tcPr>
          <w:p w14:paraId="5C7A570D" w14:textId="64A2E9C1" w:rsidR="0092240B" w:rsidRPr="006379D5" w:rsidRDefault="001D7F54" w:rsidP="00D250FB">
            <w:pPr>
              <w:pStyle w:val="TableParagraph"/>
              <w:ind w:left="58"/>
              <w:rPr>
                <w:rFonts w:ascii="Arial" w:eastAsia="Arial" w:hAnsi="Arial" w:cs="Arial"/>
                <w:highlight w:val="yellow"/>
              </w:rPr>
            </w:pPr>
            <w:proofErr w:type="spellStart"/>
            <w:r w:rsidRPr="006379D5">
              <w:rPr>
                <w:rFonts w:ascii="Arial" w:hAnsi="Arial" w:cs="Arial"/>
                <w:b/>
                <w:spacing w:val="-1"/>
              </w:rPr>
              <w:t>Gestionnaire</w:t>
            </w:r>
            <w:proofErr w:type="spellEnd"/>
            <w:r w:rsidRPr="006379D5">
              <w:rPr>
                <w:rFonts w:ascii="Arial" w:hAnsi="Arial" w:cs="Arial"/>
                <w:b/>
                <w:spacing w:val="-1"/>
              </w:rPr>
              <w:t xml:space="preserve"> de </w:t>
            </w:r>
            <w:proofErr w:type="spellStart"/>
            <w:proofErr w:type="gramStart"/>
            <w:r w:rsidRPr="006379D5">
              <w:rPr>
                <w:rFonts w:ascii="Arial" w:hAnsi="Arial" w:cs="Arial"/>
                <w:b/>
                <w:spacing w:val="-1"/>
              </w:rPr>
              <w:t>projet</w:t>
            </w:r>
            <w:proofErr w:type="spellEnd"/>
            <w:r w:rsidRPr="006379D5">
              <w:rPr>
                <w:rFonts w:ascii="Arial" w:hAnsi="Arial" w:cs="Arial"/>
                <w:b/>
                <w:spacing w:val="-1"/>
              </w:rPr>
              <w:t> </w:t>
            </w:r>
            <w:r w:rsidR="0092240B" w:rsidRPr="006379D5">
              <w:rPr>
                <w:rFonts w:ascii="Arial" w:hAnsi="Arial" w:cs="Arial"/>
                <w:b/>
                <w:spacing w:val="-1"/>
              </w:rPr>
              <w:t>:</w:t>
            </w:r>
            <w:proofErr w:type="gramEnd"/>
          </w:p>
        </w:tc>
        <w:tc>
          <w:tcPr>
            <w:tcW w:w="3690" w:type="dxa"/>
            <w:tcBorders>
              <w:top w:val="nil"/>
              <w:left w:val="nil"/>
              <w:bottom w:val="nil"/>
              <w:right w:val="nil"/>
            </w:tcBorders>
          </w:tcPr>
          <w:p w14:paraId="5C6A830F" w14:textId="6EF178B9" w:rsidR="0092240B" w:rsidRPr="006379D5" w:rsidRDefault="001D7F54" w:rsidP="00D250FB">
            <w:pPr>
              <w:pStyle w:val="TableParagraph"/>
              <w:rPr>
                <w:rFonts w:ascii="Arial" w:eastAsia="Arial" w:hAnsi="Arial" w:cs="Arial"/>
                <w:highlight w:val="yellow"/>
              </w:rPr>
            </w:pPr>
            <w:proofErr w:type="spellStart"/>
            <w:r w:rsidRPr="006379D5">
              <w:rPr>
                <w:rFonts w:ascii="Arial" w:hAnsi="Arial" w:cs="Arial"/>
                <w:b/>
                <w:spacing w:val="-1"/>
                <w:highlight w:val="yellow"/>
              </w:rPr>
              <w:t>Inspect</w:t>
            </w:r>
            <w:r w:rsidR="001246FB" w:rsidRPr="006379D5">
              <w:rPr>
                <w:rFonts w:ascii="Arial" w:hAnsi="Arial" w:cs="Arial"/>
                <w:b/>
                <w:color w:val="FF0000"/>
                <w:spacing w:val="-1"/>
                <w:highlight w:val="yellow"/>
              </w:rPr>
              <w:t>rice</w:t>
            </w:r>
            <w:proofErr w:type="spellEnd"/>
            <w:r w:rsidR="002E1805" w:rsidRPr="006379D5">
              <w:rPr>
                <w:rFonts w:ascii="Arial" w:hAnsi="Arial" w:cs="Arial"/>
                <w:b/>
                <w:color w:val="FF0000"/>
                <w:spacing w:val="-1"/>
                <w:highlight w:val="yellow"/>
              </w:rPr>
              <w:t>(</w:t>
            </w:r>
            <w:proofErr w:type="spellStart"/>
            <w:r w:rsidR="002E1805" w:rsidRPr="006379D5">
              <w:rPr>
                <w:rFonts w:ascii="Arial" w:hAnsi="Arial" w:cs="Arial"/>
                <w:b/>
                <w:color w:val="FF0000"/>
                <w:spacing w:val="-1"/>
                <w:highlight w:val="yellow"/>
              </w:rPr>
              <w:t>eur</w:t>
            </w:r>
            <w:proofErr w:type="spellEnd"/>
            <w:r w:rsidR="002E1805" w:rsidRPr="006379D5">
              <w:rPr>
                <w:rFonts w:ascii="Arial" w:hAnsi="Arial" w:cs="Arial"/>
                <w:b/>
                <w:color w:val="FF0000"/>
                <w:spacing w:val="-1"/>
                <w:highlight w:val="yellow"/>
              </w:rPr>
              <w:t>)</w:t>
            </w:r>
            <w:r w:rsidRPr="006379D5">
              <w:rPr>
                <w:rFonts w:ascii="Arial" w:hAnsi="Arial" w:cs="Arial"/>
                <w:b/>
                <w:spacing w:val="-1"/>
                <w:highlight w:val="yellow"/>
              </w:rPr>
              <w:t xml:space="preserve"> de </w:t>
            </w:r>
            <w:proofErr w:type="spellStart"/>
            <w:proofErr w:type="gramStart"/>
            <w:r w:rsidRPr="006379D5">
              <w:rPr>
                <w:rFonts w:ascii="Arial" w:hAnsi="Arial" w:cs="Arial"/>
                <w:b/>
                <w:spacing w:val="-1"/>
                <w:highlight w:val="yellow"/>
              </w:rPr>
              <w:t>chantier</w:t>
            </w:r>
            <w:proofErr w:type="spellEnd"/>
            <w:r w:rsidRPr="006379D5">
              <w:rPr>
                <w:rFonts w:ascii="Arial" w:hAnsi="Arial" w:cs="Arial"/>
                <w:b/>
                <w:spacing w:val="-1"/>
                <w:highlight w:val="yellow"/>
              </w:rPr>
              <w:t> </w:t>
            </w:r>
            <w:r w:rsidR="0092240B" w:rsidRPr="006379D5">
              <w:rPr>
                <w:rFonts w:ascii="Arial" w:hAnsi="Arial" w:cs="Arial"/>
                <w:b/>
                <w:spacing w:val="-1"/>
                <w:highlight w:val="yellow"/>
              </w:rPr>
              <w:t>:</w:t>
            </w:r>
            <w:proofErr w:type="gramEnd"/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14:paraId="7D32C185" w14:textId="5E216095" w:rsidR="0092240B" w:rsidRPr="006379D5" w:rsidRDefault="001D7F54" w:rsidP="001D7F54">
            <w:pPr>
              <w:pStyle w:val="TableParagraph"/>
              <w:rPr>
                <w:rFonts w:ascii="Arial" w:eastAsia="Arial" w:hAnsi="Arial" w:cs="Arial"/>
                <w:highlight w:val="yellow"/>
              </w:rPr>
            </w:pPr>
            <w:proofErr w:type="spellStart"/>
            <w:r w:rsidRPr="006379D5">
              <w:rPr>
                <w:rFonts w:ascii="Arial" w:hAnsi="Arial" w:cs="Arial"/>
                <w:b/>
                <w:spacing w:val="-1"/>
                <w:highlight w:val="yellow"/>
              </w:rPr>
              <w:t>Conseill</w:t>
            </w:r>
            <w:r w:rsidR="001246FB" w:rsidRPr="006379D5">
              <w:rPr>
                <w:rFonts w:ascii="Arial" w:hAnsi="Arial" w:cs="Arial"/>
                <w:b/>
                <w:color w:val="FF0000"/>
                <w:spacing w:val="-1"/>
                <w:highlight w:val="yellow"/>
              </w:rPr>
              <w:t>ère</w:t>
            </w:r>
            <w:proofErr w:type="spellEnd"/>
            <w:r w:rsidR="002E1805" w:rsidRPr="006379D5">
              <w:rPr>
                <w:rFonts w:ascii="Arial" w:hAnsi="Arial" w:cs="Arial"/>
                <w:b/>
                <w:color w:val="FF0000"/>
                <w:spacing w:val="-1"/>
                <w:highlight w:val="yellow"/>
              </w:rPr>
              <w:t>(er)</w:t>
            </w:r>
            <w:r w:rsidRPr="006379D5">
              <w:rPr>
                <w:rFonts w:ascii="Arial" w:hAnsi="Arial" w:cs="Arial"/>
                <w:b/>
                <w:color w:val="FF0000"/>
                <w:spacing w:val="-1"/>
                <w:highlight w:val="yellow"/>
              </w:rPr>
              <w:t xml:space="preserve"> </w:t>
            </w:r>
            <w:r w:rsidRPr="006379D5">
              <w:rPr>
                <w:rFonts w:ascii="Arial" w:hAnsi="Arial" w:cs="Arial"/>
                <w:b/>
                <w:spacing w:val="-1"/>
                <w:highlight w:val="yellow"/>
              </w:rPr>
              <w:t>municipa</w:t>
            </w:r>
            <w:r w:rsidRPr="006379D5">
              <w:rPr>
                <w:rFonts w:ascii="Arial" w:hAnsi="Arial" w:cs="Arial"/>
                <w:b/>
                <w:color w:val="FF0000"/>
                <w:spacing w:val="-1"/>
                <w:highlight w:val="yellow"/>
              </w:rPr>
              <w:t>l</w:t>
            </w:r>
            <w:r w:rsidR="002E1805" w:rsidRPr="006379D5">
              <w:rPr>
                <w:rFonts w:ascii="Arial" w:hAnsi="Arial" w:cs="Arial"/>
                <w:b/>
                <w:color w:val="FF0000"/>
                <w:spacing w:val="-1"/>
                <w:highlight w:val="yellow"/>
              </w:rPr>
              <w:t>(</w:t>
            </w:r>
            <w:r w:rsidR="001246FB" w:rsidRPr="006379D5">
              <w:rPr>
                <w:rFonts w:ascii="Arial" w:hAnsi="Arial" w:cs="Arial"/>
                <w:b/>
                <w:color w:val="FF0000"/>
                <w:spacing w:val="-1"/>
                <w:highlight w:val="yellow"/>
              </w:rPr>
              <w:t>e</w:t>
            </w:r>
            <w:proofErr w:type="gramStart"/>
            <w:r w:rsidR="002E1805" w:rsidRPr="006379D5">
              <w:rPr>
                <w:rFonts w:ascii="Arial" w:hAnsi="Arial" w:cs="Arial"/>
                <w:b/>
                <w:color w:val="FF0000"/>
                <w:spacing w:val="-1"/>
                <w:highlight w:val="yellow"/>
              </w:rPr>
              <w:t>)</w:t>
            </w:r>
            <w:r w:rsidRPr="006379D5">
              <w:rPr>
                <w:rFonts w:ascii="Arial" w:hAnsi="Arial" w:cs="Arial"/>
                <w:b/>
                <w:spacing w:val="-1"/>
                <w:highlight w:val="yellow"/>
              </w:rPr>
              <w:t> </w:t>
            </w:r>
            <w:r w:rsidR="0092240B" w:rsidRPr="006379D5">
              <w:rPr>
                <w:rFonts w:ascii="Arial" w:hAnsi="Arial" w:cs="Arial"/>
                <w:b/>
                <w:spacing w:val="-1"/>
                <w:highlight w:val="yellow"/>
              </w:rPr>
              <w:t>:</w:t>
            </w:r>
            <w:proofErr w:type="gramEnd"/>
          </w:p>
        </w:tc>
      </w:tr>
      <w:tr w:rsidR="0092240B" w:rsidRPr="00321AA5" w14:paraId="12DA8878" w14:textId="77777777" w:rsidTr="00496DD0">
        <w:trPr>
          <w:trHeight w:hRule="exact" w:val="843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</w:tcPr>
          <w:p w14:paraId="1B40BBD5" w14:textId="61E3BE29" w:rsidR="0092240B" w:rsidRPr="006379D5" w:rsidRDefault="00D250FB" w:rsidP="00875818">
            <w:pPr>
              <w:pStyle w:val="TableParagraph"/>
              <w:ind w:left="58"/>
              <w:rPr>
                <w:rFonts w:ascii="Arial" w:eastAsia="Arial" w:hAnsi="Arial" w:cs="Arial"/>
                <w:color w:val="FF0000"/>
              </w:rPr>
            </w:pPr>
            <w:r w:rsidRPr="006379D5">
              <w:rPr>
                <w:rFonts w:ascii="Arial" w:hAnsi="Arial" w:cs="Arial"/>
                <w:color w:val="FF0000"/>
                <w:spacing w:val="-1"/>
              </w:rPr>
              <w:t>(Name)</w:t>
            </w:r>
          </w:p>
          <w:p w14:paraId="1D728BAF" w14:textId="3CD7D07D" w:rsidR="0092240B" w:rsidRPr="006379D5" w:rsidRDefault="0092240B" w:rsidP="00875818">
            <w:pPr>
              <w:pStyle w:val="TableParagraph"/>
              <w:ind w:left="55" w:right="295" w:hanging="1"/>
              <w:rPr>
                <w:rFonts w:ascii="Arial" w:eastAsia="Arial" w:hAnsi="Arial" w:cs="Arial"/>
              </w:rPr>
            </w:pPr>
            <w:r w:rsidRPr="006379D5">
              <w:rPr>
                <w:rFonts w:ascii="Arial" w:hAnsi="Arial" w:cs="Arial"/>
                <w:spacing w:val="-1"/>
              </w:rPr>
              <w:t>705-674-4455,</w:t>
            </w:r>
            <w:r w:rsidRPr="006379D5">
              <w:rPr>
                <w:rFonts w:ascii="Arial" w:hAnsi="Arial" w:cs="Arial"/>
                <w:spacing w:val="2"/>
              </w:rPr>
              <w:t xml:space="preserve"> </w:t>
            </w:r>
            <w:r w:rsidR="002E1805" w:rsidRPr="006379D5">
              <w:rPr>
                <w:rFonts w:ascii="Arial" w:hAnsi="Arial" w:cs="Arial"/>
                <w:spacing w:val="-1"/>
              </w:rPr>
              <w:t>poste</w:t>
            </w:r>
            <w:r w:rsidRPr="006379D5">
              <w:rPr>
                <w:rFonts w:ascii="Arial" w:hAnsi="Arial" w:cs="Arial"/>
                <w:spacing w:val="-2"/>
              </w:rPr>
              <w:t xml:space="preserve"> </w:t>
            </w:r>
            <w:r w:rsidR="00D250FB" w:rsidRPr="006379D5">
              <w:rPr>
                <w:rFonts w:ascii="Arial" w:hAnsi="Arial" w:cs="Arial"/>
                <w:color w:val="FF0000"/>
                <w:spacing w:val="-1"/>
              </w:rPr>
              <w:t>(#)</w:t>
            </w:r>
            <w:r w:rsidRPr="006379D5">
              <w:rPr>
                <w:rFonts w:ascii="Arial" w:hAnsi="Arial" w:cs="Arial"/>
                <w:color w:val="0000FF"/>
                <w:spacing w:val="-1"/>
              </w:rPr>
              <w:t xml:space="preserve"> </w:t>
            </w:r>
            <w:hyperlink r:id="rId13">
              <w:r w:rsidR="00D250FB" w:rsidRPr="006379D5">
                <w:rPr>
                  <w:rFonts w:ascii="Arial" w:hAnsi="Arial" w:cs="Arial"/>
                  <w:color w:val="FF0000"/>
                  <w:spacing w:val="-1"/>
                  <w:u w:val="single" w:color="0000FF"/>
                </w:rPr>
                <w:t>(E</w:t>
              </w:r>
              <w:r w:rsidR="00B64A93" w:rsidRPr="006379D5">
                <w:rPr>
                  <w:rFonts w:ascii="Arial" w:hAnsi="Arial" w:cs="Arial"/>
                  <w:color w:val="FF0000"/>
                  <w:spacing w:val="-1"/>
                  <w:u w:val="single" w:color="0000FF"/>
                </w:rPr>
                <w:t>mail</w:t>
              </w:r>
              <w:r w:rsidR="00D250FB" w:rsidRPr="006379D5">
                <w:rPr>
                  <w:rFonts w:ascii="Arial" w:hAnsi="Arial" w:cs="Arial"/>
                  <w:color w:val="FF0000"/>
                  <w:spacing w:val="-1"/>
                  <w:u w:val="single" w:color="0000FF"/>
                </w:rPr>
                <w:t>)</w:t>
              </w:r>
              <w:r w:rsidRPr="006379D5">
                <w:rPr>
                  <w:rFonts w:ascii="Arial" w:hAnsi="Arial" w:cs="Arial"/>
                  <w:color w:val="0000FF"/>
                  <w:spacing w:val="-1"/>
                  <w:u w:val="single" w:color="0000FF"/>
                </w:rPr>
                <w:t>@gr</w:t>
              </w:r>
              <w:r w:rsidR="001D7F54" w:rsidRPr="006379D5">
                <w:rPr>
                  <w:rFonts w:ascii="Arial" w:hAnsi="Arial" w:cs="Arial"/>
                  <w:color w:val="0000FF"/>
                  <w:spacing w:val="-1"/>
                  <w:u w:val="single" w:color="0000FF"/>
                </w:rPr>
                <w:t>and</w:t>
              </w:r>
              <w:r w:rsidRPr="006379D5">
                <w:rPr>
                  <w:rFonts w:ascii="Arial" w:hAnsi="Arial" w:cs="Arial"/>
                  <w:color w:val="0000FF"/>
                  <w:spacing w:val="-1"/>
                  <w:u w:val="single" w:color="0000FF"/>
                </w:rPr>
                <w:t>sudbury.ca</w:t>
              </w:r>
            </w:hyperlink>
          </w:p>
        </w:tc>
        <w:tc>
          <w:tcPr>
            <w:tcW w:w="3690" w:type="dxa"/>
            <w:tcBorders>
              <w:top w:val="nil"/>
              <w:left w:val="nil"/>
              <w:bottom w:val="nil"/>
              <w:right w:val="nil"/>
            </w:tcBorders>
          </w:tcPr>
          <w:p w14:paraId="7AA9B25E" w14:textId="77777777" w:rsidR="00D250FB" w:rsidRPr="006379D5" w:rsidRDefault="00D250FB" w:rsidP="00D250FB">
            <w:pPr>
              <w:pStyle w:val="TableParagraph"/>
              <w:rPr>
                <w:rFonts w:ascii="Arial" w:eastAsia="Arial" w:hAnsi="Arial" w:cs="Arial"/>
                <w:color w:val="FF0000"/>
              </w:rPr>
            </w:pPr>
            <w:r w:rsidRPr="006379D5">
              <w:rPr>
                <w:rFonts w:ascii="Arial" w:hAnsi="Arial" w:cs="Arial"/>
                <w:color w:val="FF0000"/>
                <w:spacing w:val="-1"/>
              </w:rPr>
              <w:t>(Name)</w:t>
            </w:r>
          </w:p>
          <w:p w14:paraId="26EB9DFF" w14:textId="5666FD0E" w:rsidR="0092240B" w:rsidRPr="006379D5" w:rsidRDefault="0092240B" w:rsidP="00D250FB">
            <w:pPr>
              <w:pStyle w:val="TableParagraph"/>
              <w:ind w:right="187"/>
              <w:rPr>
                <w:rFonts w:ascii="Arial" w:eastAsia="Arial" w:hAnsi="Arial" w:cs="Arial"/>
              </w:rPr>
            </w:pPr>
            <w:r w:rsidRPr="006379D5">
              <w:rPr>
                <w:rFonts w:ascii="Arial" w:hAnsi="Arial" w:cs="Arial"/>
                <w:spacing w:val="-1"/>
              </w:rPr>
              <w:t>705-674-4455,</w:t>
            </w:r>
            <w:r w:rsidRPr="006379D5">
              <w:rPr>
                <w:rFonts w:ascii="Arial" w:hAnsi="Arial" w:cs="Arial"/>
                <w:spacing w:val="2"/>
              </w:rPr>
              <w:t xml:space="preserve"> </w:t>
            </w:r>
            <w:r w:rsidR="002E1805" w:rsidRPr="006379D5">
              <w:rPr>
                <w:rFonts w:ascii="Arial" w:hAnsi="Arial" w:cs="Arial"/>
                <w:spacing w:val="-1"/>
              </w:rPr>
              <w:t>poste</w:t>
            </w:r>
            <w:r w:rsidRPr="006379D5">
              <w:rPr>
                <w:rFonts w:ascii="Arial" w:hAnsi="Arial" w:cs="Arial"/>
                <w:spacing w:val="-2"/>
              </w:rPr>
              <w:t xml:space="preserve"> </w:t>
            </w:r>
            <w:r w:rsidR="00D250FB" w:rsidRPr="006379D5">
              <w:rPr>
                <w:rFonts w:ascii="Arial" w:hAnsi="Arial" w:cs="Arial"/>
                <w:color w:val="FF0000"/>
                <w:spacing w:val="-1"/>
              </w:rPr>
              <w:t>(#)</w:t>
            </w:r>
            <w:r w:rsidR="00D250FB" w:rsidRPr="006379D5">
              <w:rPr>
                <w:rFonts w:ascii="Arial" w:hAnsi="Arial" w:cs="Arial"/>
                <w:color w:val="0000FF"/>
                <w:spacing w:val="-1"/>
              </w:rPr>
              <w:t xml:space="preserve"> </w:t>
            </w:r>
            <w:r w:rsidRPr="006379D5">
              <w:rPr>
                <w:rFonts w:ascii="Arial" w:hAnsi="Arial" w:cs="Arial"/>
                <w:spacing w:val="-1"/>
              </w:rPr>
              <w:t xml:space="preserve"> </w:t>
            </w:r>
            <w:r w:rsidRPr="006379D5">
              <w:rPr>
                <w:rFonts w:ascii="Arial" w:hAnsi="Arial" w:cs="Arial"/>
                <w:color w:val="0000FF"/>
                <w:spacing w:val="-1"/>
              </w:rPr>
              <w:t xml:space="preserve"> </w:t>
            </w:r>
            <w:hyperlink r:id="rId14">
              <w:r w:rsidR="00D250FB" w:rsidRPr="006379D5">
                <w:rPr>
                  <w:rFonts w:ascii="Arial" w:hAnsi="Arial" w:cs="Arial"/>
                  <w:color w:val="FF0000"/>
                  <w:spacing w:val="-1"/>
                  <w:u w:val="single" w:color="0000FF"/>
                </w:rPr>
                <w:t>(E</w:t>
              </w:r>
              <w:r w:rsidR="00B64A93" w:rsidRPr="006379D5">
                <w:rPr>
                  <w:rFonts w:ascii="Arial" w:hAnsi="Arial" w:cs="Arial"/>
                  <w:color w:val="FF0000"/>
                  <w:spacing w:val="-1"/>
                  <w:u w:val="single" w:color="0000FF"/>
                </w:rPr>
                <w:t>mail</w:t>
              </w:r>
              <w:r w:rsidR="00D250FB" w:rsidRPr="006379D5">
                <w:rPr>
                  <w:rFonts w:ascii="Arial" w:hAnsi="Arial" w:cs="Arial"/>
                  <w:color w:val="FF0000"/>
                  <w:spacing w:val="-1"/>
                  <w:u w:val="single" w:color="0000FF"/>
                </w:rPr>
                <w:t>)</w:t>
              </w:r>
              <w:r w:rsidRPr="006379D5">
                <w:rPr>
                  <w:rFonts w:ascii="Arial" w:hAnsi="Arial" w:cs="Arial"/>
                  <w:color w:val="0000FF"/>
                  <w:spacing w:val="-1"/>
                  <w:u w:val="single" w:color="0000FF"/>
                </w:rPr>
                <w:t>@gr</w:t>
              </w:r>
              <w:r w:rsidR="001D7F54" w:rsidRPr="006379D5">
                <w:rPr>
                  <w:rFonts w:ascii="Arial" w:hAnsi="Arial" w:cs="Arial"/>
                  <w:color w:val="0000FF"/>
                  <w:spacing w:val="-1"/>
                  <w:u w:val="single" w:color="0000FF"/>
                </w:rPr>
                <w:t>and</w:t>
              </w:r>
              <w:r w:rsidRPr="006379D5">
                <w:rPr>
                  <w:rFonts w:ascii="Arial" w:hAnsi="Arial" w:cs="Arial"/>
                  <w:color w:val="0000FF"/>
                  <w:spacing w:val="-1"/>
                  <w:u w:val="single" w:color="0000FF"/>
                </w:rPr>
                <w:t>sudbury.ca</w:t>
              </w:r>
            </w:hyperlink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14:paraId="38190300" w14:textId="16531750" w:rsidR="0092240B" w:rsidRPr="006379D5" w:rsidRDefault="00D250FB" w:rsidP="00D250FB">
            <w:pPr>
              <w:pStyle w:val="TableParagraph"/>
              <w:rPr>
                <w:rFonts w:ascii="Arial" w:eastAsia="Arial" w:hAnsi="Arial" w:cs="Arial"/>
                <w:color w:val="FF0000"/>
              </w:rPr>
            </w:pPr>
            <w:r w:rsidRPr="006379D5">
              <w:rPr>
                <w:rFonts w:ascii="Arial" w:hAnsi="Arial" w:cs="Arial"/>
                <w:color w:val="FF0000"/>
                <w:spacing w:val="-1"/>
              </w:rPr>
              <w:t>(Name)</w:t>
            </w:r>
            <w:r w:rsidR="0092240B" w:rsidRPr="006379D5">
              <w:rPr>
                <w:rFonts w:ascii="Arial" w:hAnsi="Arial" w:cs="Arial"/>
                <w:spacing w:val="-1"/>
              </w:rPr>
              <w:t>,</w:t>
            </w:r>
            <w:r w:rsidR="0092240B" w:rsidRPr="006379D5">
              <w:rPr>
                <w:rFonts w:ascii="Arial" w:hAnsi="Arial" w:cs="Arial"/>
                <w:spacing w:val="-5"/>
              </w:rPr>
              <w:t xml:space="preserve"> </w:t>
            </w:r>
            <w:r w:rsidR="001D7F54" w:rsidRPr="006379D5">
              <w:rPr>
                <w:rFonts w:ascii="Arial" w:hAnsi="Arial" w:cs="Arial"/>
                <w:spacing w:val="1"/>
              </w:rPr>
              <w:t>quartier</w:t>
            </w:r>
            <w:r w:rsidR="0092240B" w:rsidRPr="006379D5">
              <w:rPr>
                <w:rFonts w:ascii="Arial" w:hAnsi="Arial" w:cs="Arial"/>
                <w:spacing w:val="-2"/>
              </w:rPr>
              <w:t xml:space="preserve"> </w:t>
            </w:r>
            <w:r w:rsidRPr="006379D5">
              <w:rPr>
                <w:rFonts w:ascii="Arial" w:hAnsi="Arial" w:cs="Arial"/>
                <w:color w:val="FF0000"/>
                <w:spacing w:val="-1"/>
              </w:rPr>
              <w:t>(#)</w:t>
            </w:r>
            <w:r w:rsidRPr="006379D5">
              <w:rPr>
                <w:rFonts w:ascii="Arial" w:hAnsi="Arial" w:cs="Arial"/>
                <w:spacing w:val="-1"/>
              </w:rPr>
              <w:t xml:space="preserve"> </w:t>
            </w:r>
            <w:r w:rsidRPr="006379D5">
              <w:rPr>
                <w:rFonts w:ascii="Arial" w:hAnsi="Arial" w:cs="Arial"/>
                <w:spacing w:val="-1"/>
              </w:rPr>
              <w:br/>
            </w:r>
            <w:r w:rsidR="0092240B" w:rsidRPr="006379D5">
              <w:rPr>
                <w:rFonts w:ascii="Arial" w:hAnsi="Arial" w:cs="Arial"/>
                <w:spacing w:val="-1"/>
              </w:rPr>
              <w:t>705</w:t>
            </w:r>
            <w:r w:rsidR="00BB7F76">
              <w:rPr>
                <w:rFonts w:ascii="Arial" w:hAnsi="Arial" w:cs="Arial"/>
                <w:spacing w:val="-1"/>
              </w:rPr>
              <w:t>-</w:t>
            </w:r>
            <w:r w:rsidRPr="006379D5">
              <w:rPr>
                <w:rFonts w:ascii="Arial" w:hAnsi="Arial" w:cs="Arial"/>
                <w:color w:val="FF0000"/>
                <w:spacing w:val="-1"/>
              </w:rPr>
              <w:t>XXX</w:t>
            </w:r>
            <w:r w:rsidR="0092240B" w:rsidRPr="006379D5">
              <w:rPr>
                <w:rFonts w:ascii="Arial" w:hAnsi="Arial" w:cs="Arial"/>
                <w:color w:val="FF0000"/>
                <w:spacing w:val="-1"/>
              </w:rPr>
              <w:t>-</w:t>
            </w:r>
            <w:r w:rsidRPr="006379D5">
              <w:rPr>
                <w:rFonts w:ascii="Arial" w:hAnsi="Arial" w:cs="Arial"/>
                <w:color w:val="FF0000"/>
                <w:spacing w:val="-1"/>
              </w:rPr>
              <w:t>XXXX</w:t>
            </w:r>
          </w:p>
          <w:p w14:paraId="3294D5CB" w14:textId="164D2B57" w:rsidR="0092240B" w:rsidRPr="006379D5" w:rsidRDefault="00BC1C21" w:rsidP="00D250FB">
            <w:pPr>
              <w:pStyle w:val="TableParagraph"/>
              <w:spacing w:line="252" w:lineRule="exact"/>
              <w:rPr>
                <w:rFonts w:ascii="Arial" w:eastAsia="Arial" w:hAnsi="Arial" w:cs="Arial"/>
              </w:rPr>
            </w:pPr>
            <w:hyperlink r:id="rId15">
              <w:r w:rsidR="00D250FB" w:rsidRPr="006379D5">
                <w:rPr>
                  <w:rFonts w:ascii="Arial" w:hAnsi="Arial" w:cs="Arial"/>
                  <w:color w:val="FF0000"/>
                  <w:spacing w:val="-1"/>
                  <w:u w:val="single" w:color="0000FF"/>
                </w:rPr>
                <w:t>(E</w:t>
              </w:r>
              <w:r w:rsidR="00B64A93" w:rsidRPr="006379D5">
                <w:rPr>
                  <w:rFonts w:ascii="Arial" w:hAnsi="Arial" w:cs="Arial"/>
                  <w:color w:val="FF0000"/>
                  <w:spacing w:val="-1"/>
                  <w:u w:val="single" w:color="0000FF"/>
                </w:rPr>
                <w:t>mail</w:t>
              </w:r>
              <w:r w:rsidR="00D250FB" w:rsidRPr="006379D5">
                <w:rPr>
                  <w:rFonts w:ascii="Arial" w:hAnsi="Arial" w:cs="Arial"/>
                  <w:color w:val="FF0000"/>
                  <w:spacing w:val="-1"/>
                  <w:u w:val="single" w:color="0000FF"/>
                </w:rPr>
                <w:t>)</w:t>
              </w:r>
              <w:r w:rsidR="0092240B" w:rsidRPr="006379D5">
                <w:rPr>
                  <w:rFonts w:ascii="Arial" w:hAnsi="Arial" w:cs="Arial"/>
                  <w:color w:val="0000FF"/>
                  <w:spacing w:val="-1"/>
                  <w:u w:val="single" w:color="0000FF"/>
                </w:rPr>
                <w:t>@gr</w:t>
              </w:r>
              <w:r w:rsidR="001D7F54" w:rsidRPr="006379D5">
                <w:rPr>
                  <w:rFonts w:ascii="Arial" w:hAnsi="Arial" w:cs="Arial"/>
                  <w:color w:val="0000FF"/>
                  <w:spacing w:val="-1"/>
                  <w:u w:val="single" w:color="0000FF"/>
                </w:rPr>
                <w:t>and</w:t>
              </w:r>
              <w:r w:rsidR="0092240B" w:rsidRPr="006379D5">
                <w:rPr>
                  <w:rFonts w:ascii="Arial" w:hAnsi="Arial" w:cs="Arial"/>
                  <w:color w:val="0000FF"/>
                  <w:spacing w:val="-1"/>
                  <w:u w:val="single" w:color="0000FF"/>
                </w:rPr>
                <w:t>sudbury.ca</w:t>
              </w:r>
            </w:hyperlink>
          </w:p>
        </w:tc>
      </w:tr>
    </w:tbl>
    <w:p w14:paraId="315A9D18" w14:textId="0CBA3BD5" w:rsidR="002616DB" w:rsidRPr="007448BC" w:rsidRDefault="008C7368" w:rsidP="00496DD0">
      <w:pPr>
        <w:ind w:hanging="270"/>
        <w:rPr>
          <w:rFonts w:ascii="Arial" w:hAnsi="Arial" w:cs="Arial"/>
          <w:b/>
        </w:rPr>
      </w:pPr>
      <w:r w:rsidRPr="00321AA5">
        <w:rPr>
          <w:rFonts w:ascii="Arial" w:hAnsi="Arial" w:cs="Arial"/>
          <w:b/>
          <w:highlight w:val="yellow"/>
        </w:rPr>
        <w:t xml:space="preserve">*See here if </w:t>
      </w:r>
      <w:proofErr w:type="spellStart"/>
      <w:r w:rsidRPr="00321AA5">
        <w:rPr>
          <w:rFonts w:ascii="Arial" w:hAnsi="Arial" w:cs="Arial"/>
          <w:b/>
          <w:highlight w:val="yellow"/>
        </w:rPr>
        <w:t>Councillor</w:t>
      </w:r>
      <w:proofErr w:type="spellEnd"/>
      <w:r w:rsidRPr="00321AA5">
        <w:rPr>
          <w:rFonts w:ascii="Arial" w:hAnsi="Arial" w:cs="Arial"/>
          <w:b/>
          <w:highlight w:val="yellow"/>
        </w:rPr>
        <w:t xml:space="preserve"> wishes to be on notice – erase this note once don</w:t>
      </w:r>
      <w:r w:rsidRPr="00865015">
        <w:rPr>
          <w:rFonts w:ascii="Arial" w:hAnsi="Arial" w:cs="Arial"/>
          <w:b/>
          <w:highlight w:val="yellow"/>
        </w:rPr>
        <w:t>e</w:t>
      </w:r>
      <w:r w:rsidR="00865015" w:rsidRPr="00865015">
        <w:rPr>
          <w:rStyle w:val="Hyperlink"/>
          <w:rFonts w:ascii="Arial" w:hAnsi="Arial" w:cs="Arial"/>
          <w:b/>
          <w:highlight w:val="yellow"/>
        </w:rPr>
        <w:t xml:space="preserve"> </w:t>
      </w:r>
      <w:hyperlink r:id="rId16" w:history="1">
        <w:proofErr w:type="spellStart"/>
        <w:r w:rsidR="00865015" w:rsidRPr="00865015">
          <w:rPr>
            <w:rStyle w:val="Hyperlink"/>
            <w:rFonts w:ascii="Arial" w:hAnsi="Arial" w:cs="Arial"/>
            <w:b/>
            <w:highlight w:val="yellow"/>
          </w:rPr>
          <w:t>Councillor</w:t>
        </w:r>
        <w:proofErr w:type="spellEnd"/>
        <w:r w:rsidR="00865015" w:rsidRPr="00865015">
          <w:rPr>
            <w:rStyle w:val="Hyperlink"/>
            <w:rFonts w:ascii="Arial" w:hAnsi="Arial" w:cs="Arial"/>
            <w:b/>
            <w:highlight w:val="yellow"/>
          </w:rPr>
          <w:t xml:space="preserve"> List for Notices</w:t>
        </w:r>
      </w:hyperlink>
    </w:p>
    <w:tbl>
      <w:tblPr>
        <w:tblW w:w="11250" w:type="dxa"/>
        <w:tblInd w:w="-2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10"/>
        <w:gridCol w:w="9540"/>
      </w:tblGrid>
      <w:tr w:rsidR="002616DB" w:rsidRPr="00321AA5" w14:paraId="1325D94F" w14:textId="77777777" w:rsidTr="00496DD0">
        <w:trPr>
          <w:trHeight w:val="1635"/>
        </w:trPr>
        <w:tc>
          <w:tcPr>
            <w:tcW w:w="1710" w:type="dxa"/>
            <w:vAlign w:val="center"/>
          </w:tcPr>
          <w:p w14:paraId="264FA596" w14:textId="77777777" w:rsidR="002616DB" w:rsidRPr="00321AA5" w:rsidRDefault="002616DB" w:rsidP="002F4C0C">
            <w:pPr>
              <w:spacing w:after="0" w:line="22" w:lineRule="atLeast"/>
              <w:rPr>
                <w:rFonts w:ascii="Arial" w:hAnsi="Arial" w:cs="Arial"/>
                <w:b/>
                <w:sz w:val="21"/>
                <w:szCs w:val="21"/>
                <w:lang w:val="en-CA"/>
              </w:rPr>
            </w:pPr>
            <w:r w:rsidRPr="00321AA5">
              <w:rPr>
                <w:rFonts w:ascii="Arial" w:hAnsi="Arial" w:cs="Arial"/>
                <w:lang w:val="fr-CA"/>
              </w:rPr>
              <w:br w:type="column"/>
            </w:r>
            <w:r w:rsidRPr="00321AA5">
              <w:rPr>
                <w:rFonts w:ascii="Arial" w:hAnsi="Arial" w:cs="Arial"/>
                <w:bCs/>
                <w:color w:val="FF0000"/>
                <w:lang w:val="fr-CA"/>
              </w:rPr>
              <w:br/>
            </w:r>
            <w:r w:rsidRPr="00321AA5">
              <w:rPr>
                <w:rFonts w:ascii="Arial" w:hAnsi="Arial" w:cs="Arial"/>
                <w:bCs/>
                <w:color w:val="FF0000"/>
                <w:sz w:val="24"/>
                <w:szCs w:val="24"/>
                <w:lang w:val="fr-CA"/>
              </w:rPr>
              <w:br w:type="page"/>
            </w:r>
            <w:r w:rsidRPr="00321AA5">
              <w:rPr>
                <w:rFonts w:ascii="Arial" w:hAnsi="Arial" w:cs="Arial"/>
                <w:b/>
                <w:sz w:val="21"/>
                <w:szCs w:val="21"/>
                <w:lang w:val="fr-CA"/>
              </w:rPr>
              <w:br w:type="page"/>
            </w:r>
            <w:r w:rsidRPr="00321AA5">
              <w:rPr>
                <w:rFonts w:ascii="Arial" w:hAnsi="Arial" w:cs="Arial"/>
                <w:b/>
                <w:sz w:val="21"/>
                <w:szCs w:val="21"/>
                <w:lang w:val="fr-CA"/>
              </w:rPr>
              <w:br w:type="page"/>
            </w:r>
            <w:r w:rsidRPr="00321AA5">
              <w:rPr>
                <w:rFonts w:ascii="Arial" w:hAnsi="Arial" w:cs="Arial"/>
                <w:b/>
                <w:noProof/>
                <w:sz w:val="21"/>
                <w:szCs w:val="21"/>
              </w:rPr>
              <w:drawing>
                <wp:inline distT="0" distB="0" distL="0" distR="0" wp14:anchorId="5F5B6180" wp14:editId="4FB85D64">
                  <wp:extent cx="895350" cy="800100"/>
                  <wp:effectExtent l="0" t="0" r="0" b="3810"/>
                  <wp:docPr id="12" name="Picture 12" descr="Before Construction Icon-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Before Construction Icon-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800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40" w:type="dxa"/>
            <w:tcMar>
              <w:top w:w="29" w:type="dxa"/>
              <w:left w:w="115" w:type="dxa"/>
              <w:bottom w:w="29" w:type="dxa"/>
              <w:right w:w="115" w:type="dxa"/>
            </w:tcMar>
          </w:tcPr>
          <w:p w14:paraId="58902376" w14:textId="77777777" w:rsidR="002616DB" w:rsidRPr="006379D5" w:rsidRDefault="002616DB" w:rsidP="006379D5">
            <w:pPr>
              <w:autoSpaceDE w:val="0"/>
              <w:autoSpaceDN w:val="0"/>
              <w:adjustRightInd w:val="0"/>
              <w:spacing w:before="120" w:after="120" w:line="240" w:lineRule="auto"/>
              <w:ind w:left="85"/>
              <w:rPr>
                <w:rFonts w:ascii="Arial" w:hAnsi="Arial" w:cs="Arial"/>
                <w:lang w:val="fr-CA"/>
              </w:rPr>
            </w:pPr>
            <w:r w:rsidRPr="006379D5">
              <w:rPr>
                <w:rFonts w:ascii="Arial" w:hAnsi="Arial" w:cs="Arial"/>
                <w:b/>
                <w:bCs/>
                <w:lang w:val="fr-CA"/>
              </w:rPr>
              <w:t>Avant le début des travaux</w:t>
            </w:r>
          </w:p>
          <w:p w14:paraId="0CDBD399" w14:textId="77777777" w:rsidR="007448BC" w:rsidRPr="006379D5" w:rsidRDefault="007448BC" w:rsidP="006379D5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before="120" w:after="120" w:line="240" w:lineRule="auto"/>
              <w:ind w:left="268" w:hanging="284"/>
              <w:contextualSpacing w:val="0"/>
              <w:rPr>
                <w:rFonts w:ascii="Arial" w:hAnsi="Arial" w:cs="Arial"/>
                <w:b/>
                <w:color w:val="000000"/>
                <w:lang w:val="fr-CA"/>
              </w:rPr>
            </w:pPr>
            <w:r w:rsidRPr="006379D5">
              <w:rPr>
                <w:rFonts w:ascii="Arial" w:hAnsi="Arial" w:cs="Arial"/>
                <w:bCs/>
                <w:color w:val="000000"/>
                <w:lang w:val="fr-CA"/>
              </w:rPr>
              <w:t>Des équipes localiseront les installations souterraines des services publics, comme les conduites de gaz et d’eau et le câble, pour que les travaux ne nuisent pas à ces services.</w:t>
            </w:r>
          </w:p>
          <w:p w14:paraId="68515C23" w14:textId="77777777" w:rsidR="007448BC" w:rsidRPr="006379D5" w:rsidRDefault="007448BC" w:rsidP="006379D5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before="120" w:after="120" w:line="240" w:lineRule="auto"/>
              <w:ind w:left="268" w:hanging="284"/>
              <w:contextualSpacing w:val="0"/>
              <w:rPr>
                <w:rFonts w:ascii="Arial" w:hAnsi="Arial" w:cs="Arial"/>
                <w:b/>
                <w:color w:val="000000"/>
                <w:highlight w:val="yellow"/>
                <w:lang w:val="fr-CA"/>
              </w:rPr>
            </w:pPr>
            <w:r w:rsidRPr="006379D5">
              <w:rPr>
                <w:rFonts w:ascii="Arial" w:hAnsi="Arial" w:cs="Arial"/>
                <w:bCs/>
                <w:color w:val="000000"/>
                <w:highlight w:val="yellow"/>
                <w:lang w:val="fr-CA"/>
              </w:rPr>
              <w:t>Il y aura une étude de terrain pour déterminer l’état du sous-sol. Elle sera menée avant le début des travaux.</w:t>
            </w:r>
          </w:p>
          <w:p w14:paraId="14489677" w14:textId="77777777" w:rsidR="007448BC" w:rsidRPr="006379D5" w:rsidRDefault="007448BC" w:rsidP="006379D5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before="120" w:after="120" w:line="240" w:lineRule="auto"/>
              <w:ind w:left="268" w:hanging="284"/>
              <w:contextualSpacing w:val="0"/>
              <w:rPr>
                <w:rFonts w:ascii="Arial" w:hAnsi="Arial" w:cs="Arial"/>
                <w:highlight w:val="yellow"/>
                <w:lang w:val="fr-CA"/>
              </w:rPr>
            </w:pPr>
            <w:r w:rsidRPr="006379D5">
              <w:rPr>
                <w:rFonts w:ascii="Arial" w:hAnsi="Arial" w:cs="Arial"/>
                <w:highlight w:val="yellow"/>
                <w:lang w:val="fr-CA"/>
              </w:rPr>
              <w:t xml:space="preserve">Une réunion de consultation publique aura lieu pour ce projet. Les résidents du secteur recevront un avis de réunion quand la date et le lieu seront connus. </w:t>
            </w:r>
          </w:p>
          <w:p w14:paraId="3FC10E59" w14:textId="77777777" w:rsidR="007448BC" w:rsidRPr="006379D5" w:rsidRDefault="007448BC" w:rsidP="006379D5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before="120" w:after="120" w:line="240" w:lineRule="auto"/>
              <w:ind w:left="268" w:hanging="284"/>
              <w:contextualSpacing w:val="0"/>
              <w:rPr>
                <w:rFonts w:ascii="Arial" w:hAnsi="Arial" w:cs="Arial"/>
                <w:highlight w:val="yellow"/>
                <w:lang w:val="fr-CA"/>
              </w:rPr>
            </w:pPr>
            <w:r w:rsidRPr="006379D5">
              <w:rPr>
                <w:rFonts w:ascii="Arial" w:hAnsi="Arial" w:cs="Arial"/>
                <w:highlight w:val="yellow"/>
                <w:lang w:val="fr-CA"/>
              </w:rPr>
              <w:lastRenderedPageBreak/>
              <w:t>Les propriétaires doivent rediriger à la surface du sol l’eau des égouts de toit ou des pompes de puisard qui se déversent actuellement dans le fossé avant.</w:t>
            </w:r>
          </w:p>
          <w:p w14:paraId="6C50523B" w14:textId="77777777" w:rsidR="007448BC" w:rsidRPr="006379D5" w:rsidRDefault="007448BC" w:rsidP="006379D5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before="120" w:after="120" w:line="240" w:lineRule="auto"/>
              <w:ind w:left="268" w:hanging="284"/>
              <w:contextualSpacing w:val="0"/>
              <w:rPr>
                <w:rFonts w:ascii="Arial" w:hAnsi="Arial" w:cs="Arial"/>
                <w:b/>
                <w:bCs/>
                <w:highlight w:val="yellow"/>
                <w:lang w:val="fr-CA"/>
              </w:rPr>
            </w:pPr>
            <w:r w:rsidRPr="006379D5">
              <w:rPr>
                <w:rFonts w:ascii="Arial" w:hAnsi="Arial" w:cs="Arial"/>
                <w:b/>
                <w:spacing w:val="-4"/>
                <w:lang w:val="fr-CA"/>
              </w:rPr>
              <w:t>La Ville n’est pas responsable des dommages aux articles qui appartiennent à des particuliers et qui se trouvent sur l’emprise municipale.</w:t>
            </w:r>
            <w:r w:rsidRPr="006379D5">
              <w:rPr>
                <w:rFonts w:ascii="Arial" w:hAnsi="Arial" w:cs="Arial"/>
                <w:bCs/>
                <w:highlight w:val="yellow"/>
                <w:lang w:val="fr-CA"/>
              </w:rPr>
              <w:t xml:space="preserve"> Les propriétaires devraient enlever les articles situés sur l’emprise municipale, comme les aménagements paysagers, les clôtures, les systèmes d’arrosage, les structures et les objets décoratifs. </w:t>
            </w:r>
          </w:p>
          <w:p w14:paraId="606FA2D5" w14:textId="77777777" w:rsidR="007448BC" w:rsidRPr="006379D5" w:rsidRDefault="007448BC" w:rsidP="006379D5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before="120" w:after="120" w:line="240" w:lineRule="auto"/>
              <w:ind w:left="268" w:hanging="284"/>
              <w:contextualSpacing w:val="0"/>
              <w:rPr>
                <w:rFonts w:ascii="Arial" w:hAnsi="Arial" w:cs="Arial"/>
                <w:b/>
                <w:bCs/>
                <w:lang w:val="fr-CA"/>
              </w:rPr>
            </w:pPr>
            <w:r w:rsidRPr="006379D5">
              <w:rPr>
                <w:rFonts w:ascii="Arial" w:hAnsi="Arial" w:cs="Arial"/>
                <w:bCs/>
                <w:lang w:val="fr-CA"/>
              </w:rPr>
              <w:t xml:space="preserve">Après l’asphaltage de </w:t>
            </w:r>
            <w:r w:rsidRPr="006379D5">
              <w:rPr>
                <w:rFonts w:ascii="Arial" w:hAnsi="Arial" w:cs="Arial"/>
                <w:bCs/>
                <w:color w:val="FF0000"/>
                <w:lang w:val="fr-CA"/>
              </w:rPr>
              <w:t>(lieu)</w:t>
            </w:r>
            <w:r w:rsidRPr="006379D5">
              <w:rPr>
                <w:rFonts w:ascii="Arial" w:hAnsi="Arial" w:cs="Arial"/>
                <w:bCs/>
                <w:lang w:val="fr-CA"/>
              </w:rPr>
              <w:t xml:space="preserve">, il sera interdit de couper la chaussée pour installer de nouveaux services d’utilité publique pendant trois (3) ans. </w:t>
            </w:r>
            <w:r w:rsidRPr="006379D5">
              <w:rPr>
                <w:rFonts w:ascii="Arial" w:hAnsi="Arial" w:cs="Arial"/>
                <w:lang w:val="fr-CA"/>
              </w:rPr>
              <w:t xml:space="preserve">Donc, vous devriez contacter vos fournisseurs d’électricité, de gaz, de téléphone ou de câble si vous avez besoin d’apporter des modifications à vos services et en </w:t>
            </w:r>
            <w:r w:rsidRPr="006379D5">
              <w:rPr>
                <w:rFonts w:ascii="Arial" w:hAnsi="Arial" w:cs="Arial"/>
                <w:b/>
                <w:bCs/>
                <w:lang w:val="fr-CA"/>
              </w:rPr>
              <w:t>avertir également le gestionnaire de projet</w:t>
            </w:r>
            <w:r w:rsidRPr="006379D5">
              <w:rPr>
                <w:rFonts w:ascii="Arial" w:hAnsi="Arial" w:cs="Arial"/>
                <w:lang w:val="fr-CA"/>
              </w:rPr>
              <w:t xml:space="preserve">. </w:t>
            </w:r>
          </w:p>
          <w:p w14:paraId="35C6B9E5" w14:textId="77777777" w:rsidR="007448BC" w:rsidRPr="006379D5" w:rsidRDefault="007448BC" w:rsidP="006379D5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before="120" w:after="120" w:line="240" w:lineRule="auto"/>
              <w:ind w:left="268" w:hanging="284"/>
              <w:contextualSpacing w:val="0"/>
              <w:rPr>
                <w:rFonts w:ascii="Arial" w:hAnsi="Arial" w:cs="Arial"/>
                <w:b/>
                <w:bCs/>
                <w:lang w:val="fr-CA"/>
              </w:rPr>
            </w:pPr>
            <w:r w:rsidRPr="006379D5">
              <w:rPr>
                <w:rFonts w:ascii="Arial" w:hAnsi="Arial" w:cs="Arial"/>
                <w:bCs/>
                <w:lang w:val="fr-CA"/>
              </w:rPr>
              <w:t xml:space="preserve">Si vous voulez apporter des modifications à l’entrée de votre propriété </w:t>
            </w:r>
            <w:r w:rsidRPr="006379D5">
              <w:rPr>
                <w:rFonts w:ascii="Arial" w:hAnsi="Arial" w:cs="Arial"/>
                <w:bCs/>
                <w:highlight w:val="yellow"/>
                <w:lang w:val="fr-CA"/>
              </w:rPr>
              <w:t>ou remplacer un ponceau existant,</w:t>
            </w:r>
            <w:r w:rsidRPr="006379D5">
              <w:rPr>
                <w:rFonts w:ascii="Arial" w:hAnsi="Arial" w:cs="Arial"/>
                <w:bCs/>
                <w:lang w:val="fr-CA"/>
              </w:rPr>
              <w:t xml:space="preserve"> veuillez communiquer avec le gestionnaire de projet indiqué ci-dessus avant le </w:t>
            </w:r>
            <w:r w:rsidRPr="006379D5">
              <w:rPr>
                <w:rFonts w:ascii="Arial" w:hAnsi="Arial" w:cs="Arial"/>
                <w:bCs/>
                <w:color w:val="C00000"/>
                <w:lang w:val="fr-CA"/>
              </w:rPr>
              <w:t>(date)</w:t>
            </w:r>
            <w:r w:rsidRPr="006379D5">
              <w:rPr>
                <w:rFonts w:ascii="Arial" w:hAnsi="Arial" w:cs="Arial"/>
                <w:bCs/>
                <w:lang w:val="fr-CA"/>
              </w:rPr>
              <w:t>.</w:t>
            </w:r>
          </w:p>
          <w:p w14:paraId="23D64AFA" w14:textId="77777777" w:rsidR="007448BC" w:rsidRPr="006379D5" w:rsidRDefault="007448BC" w:rsidP="006379D5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before="120" w:after="120" w:line="240" w:lineRule="auto"/>
              <w:ind w:left="268" w:hanging="284"/>
              <w:contextualSpacing w:val="0"/>
              <w:rPr>
                <w:rFonts w:ascii="Arial" w:hAnsi="Arial" w:cs="Arial"/>
                <w:b/>
                <w:bCs/>
                <w:highlight w:val="yellow"/>
                <w:lang w:val="fr-CA"/>
              </w:rPr>
            </w:pPr>
            <w:r w:rsidRPr="006379D5">
              <w:rPr>
                <w:rFonts w:ascii="Arial" w:hAnsi="Arial" w:cs="Arial"/>
                <w:bCs/>
                <w:highlight w:val="yellow"/>
                <w:lang w:val="fr-CA"/>
              </w:rPr>
              <w:t>Nous avons inspecté votre service d’égout sanitaire par caméra et nous prévoyons remplacer le tuyau de raccord à canalisation principale jusqu’à la limite de votre terrain.</w:t>
            </w:r>
          </w:p>
          <w:p w14:paraId="6F0728EB" w14:textId="77777777" w:rsidR="007448BC" w:rsidRPr="006379D5" w:rsidRDefault="007448BC" w:rsidP="006379D5">
            <w:pPr>
              <w:autoSpaceDE w:val="0"/>
              <w:autoSpaceDN w:val="0"/>
              <w:adjustRightInd w:val="0"/>
              <w:spacing w:before="120" w:after="120" w:line="240" w:lineRule="auto"/>
              <w:ind w:left="268" w:hanging="284"/>
              <w:rPr>
                <w:rFonts w:ascii="Arial" w:hAnsi="Arial" w:cs="Arial"/>
                <w:b/>
                <w:lang w:val="fr-CA"/>
              </w:rPr>
            </w:pPr>
            <w:proofErr w:type="gramStart"/>
            <w:r w:rsidRPr="006379D5">
              <w:rPr>
                <w:rFonts w:ascii="Arial" w:hAnsi="Arial" w:cs="Arial"/>
                <w:b/>
                <w:lang w:val="fr-CA"/>
              </w:rPr>
              <w:t>OU</w:t>
            </w:r>
            <w:proofErr w:type="gramEnd"/>
          </w:p>
          <w:p w14:paraId="00B99FE2" w14:textId="77777777" w:rsidR="007448BC" w:rsidRPr="006379D5" w:rsidRDefault="007448BC" w:rsidP="006379D5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before="120" w:after="120" w:line="240" w:lineRule="auto"/>
              <w:ind w:left="268" w:hanging="284"/>
              <w:contextualSpacing w:val="0"/>
              <w:rPr>
                <w:b/>
                <w:highlight w:val="yellow"/>
                <w:lang w:val="fr-CA"/>
              </w:rPr>
            </w:pPr>
            <w:r w:rsidRPr="006379D5">
              <w:rPr>
                <w:rFonts w:ascii="Arial" w:hAnsi="Arial" w:cs="Arial"/>
                <w:bCs/>
                <w:highlight w:val="yellow"/>
                <w:lang w:val="fr-CA"/>
              </w:rPr>
              <w:t>Nous avons inspecté votre service d’égout sanitaire par caméra et nous allons réparer des déficiences du tuyau de raccord entre la canalisation principale et la limite de votre terrain.</w:t>
            </w:r>
          </w:p>
          <w:p w14:paraId="1463EEF5" w14:textId="77777777" w:rsidR="00223D76" w:rsidRPr="006379D5" w:rsidRDefault="007448BC" w:rsidP="006379D5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before="120" w:after="120" w:line="240" w:lineRule="auto"/>
              <w:ind w:left="268" w:hanging="284"/>
              <w:contextualSpacing w:val="0"/>
              <w:rPr>
                <w:b/>
                <w:highlight w:val="yellow"/>
                <w:lang w:val="fr-CA"/>
              </w:rPr>
            </w:pPr>
            <w:r w:rsidRPr="006379D5">
              <w:rPr>
                <w:rFonts w:ascii="Arial" w:hAnsi="Arial" w:cs="Arial"/>
                <w:highlight w:val="yellow"/>
                <w:lang w:val="fr-CA"/>
              </w:rPr>
              <w:t>Si des activités de dynamitage sont requises dans le cadre de ces travaux, nous communiquerons avec vous pour mener dans votre résidence une inspection préalable au dynamitage.</w:t>
            </w:r>
            <w:r w:rsidRPr="006379D5">
              <w:rPr>
                <w:rFonts w:ascii="Arial" w:eastAsia="Century Gothic" w:hAnsi="Arial" w:cs="Arial"/>
                <w:highlight w:val="yellow"/>
                <w:lang w:val="fr-CA"/>
              </w:rPr>
              <w:t xml:space="preserve"> L’inspection préalable au dynamitage est effectuée par un consultant externe. Il s’agit d’une inspection visuelle de votre résidence et des autres structures, avec des photos et/ou une vidéo des lieux. Le consultant devra entrer dans votre résidence pour en inspecter l’intérieur.</w:t>
            </w:r>
            <w:r w:rsidR="00223D76" w:rsidRPr="006379D5">
              <w:rPr>
                <w:rFonts w:ascii="Arial" w:eastAsia="Century Gothic" w:hAnsi="Arial" w:cs="Arial"/>
                <w:highlight w:val="yellow"/>
                <w:lang w:val="fr-CA"/>
              </w:rPr>
              <w:t xml:space="preserve">  </w:t>
            </w:r>
          </w:p>
          <w:p w14:paraId="157A629D" w14:textId="34F41F5C" w:rsidR="002616DB" w:rsidRPr="006379D5" w:rsidRDefault="007448BC" w:rsidP="006379D5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before="120" w:after="120" w:line="240" w:lineRule="auto"/>
              <w:ind w:left="268" w:hanging="284"/>
              <w:contextualSpacing w:val="0"/>
              <w:rPr>
                <w:b/>
                <w:highlight w:val="yellow"/>
                <w:lang w:val="fr-CA"/>
              </w:rPr>
            </w:pPr>
            <w:r w:rsidRPr="006379D5">
              <w:rPr>
                <w:rFonts w:ascii="Arial" w:eastAsia="Century Gothic" w:hAnsi="Arial" w:cs="Arial"/>
                <w:highlight w:val="yellow"/>
                <w:lang w:val="fr-CA"/>
              </w:rPr>
              <w:t xml:space="preserve">S’il est nécessaire de mener une </w:t>
            </w:r>
            <w:proofErr w:type="spellStart"/>
            <w:r w:rsidRPr="006379D5">
              <w:rPr>
                <w:rFonts w:ascii="Arial" w:eastAsia="Century Gothic" w:hAnsi="Arial" w:cs="Arial"/>
                <w:highlight w:val="yellow"/>
                <w:lang w:val="fr-CA"/>
              </w:rPr>
              <w:t>préinspection</w:t>
            </w:r>
            <w:proofErr w:type="spellEnd"/>
            <w:r w:rsidRPr="006379D5">
              <w:rPr>
                <w:rFonts w:ascii="Arial" w:eastAsia="Century Gothic" w:hAnsi="Arial" w:cs="Arial"/>
                <w:highlight w:val="yellow"/>
                <w:lang w:val="fr-CA"/>
              </w:rPr>
              <w:t xml:space="preserve"> de votre demeure dans le cadre de ces travaux, nous communiquerons avec vous à ce sujet avant le début des travaux. Il s’agit d’une inspection visuelle de votre résidence et des autres structures, avec des photos et/ou une vidéo des lieux. La </w:t>
            </w:r>
            <w:proofErr w:type="spellStart"/>
            <w:r w:rsidRPr="006379D5">
              <w:rPr>
                <w:rFonts w:ascii="Arial" w:eastAsia="Century Gothic" w:hAnsi="Arial" w:cs="Arial"/>
                <w:highlight w:val="yellow"/>
                <w:lang w:val="fr-CA"/>
              </w:rPr>
              <w:t>préinspection</w:t>
            </w:r>
            <w:proofErr w:type="spellEnd"/>
            <w:r w:rsidRPr="006379D5">
              <w:rPr>
                <w:rFonts w:ascii="Arial" w:eastAsia="Century Gothic" w:hAnsi="Arial" w:cs="Arial"/>
                <w:highlight w:val="yellow"/>
                <w:lang w:val="fr-CA"/>
              </w:rPr>
              <w:t xml:space="preserve"> est menée par un consultant externe. Le consultant devra entrer dans votre résidence, avec votre permission, pour en inspecter l’intérieur.</w:t>
            </w:r>
          </w:p>
        </w:tc>
      </w:tr>
    </w:tbl>
    <w:p w14:paraId="30B1E679" w14:textId="73B0D95D" w:rsidR="001D567B" w:rsidRPr="00321AA5" w:rsidRDefault="00C66DAC" w:rsidP="00C66DAC">
      <w:pPr>
        <w:ind w:right="-360"/>
        <w:rPr>
          <w:rFonts w:ascii="Arial" w:hAnsi="Arial" w:cs="Arial"/>
          <w:sz w:val="20"/>
          <w:szCs w:val="20"/>
          <w:lang w:val="fr-CA"/>
        </w:rPr>
      </w:pPr>
      <w:r w:rsidRPr="00321AA5">
        <w:rPr>
          <w:rFonts w:ascii="Arial" w:hAnsi="Arial" w:cs="Arial"/>
          <w:sz w:val="20"/>
          <w:szCs w:val="20"/>
          <w:lang w:val="fr-CA"/>
        </w:rPr>
        <w:lastRenderedPageBreak/>
        <w:t xml:space="preserve"> </w:t>
      </w:r>
    </w:p>
    <w:p w14:paraId="3FBBB8B6" w14:textId="77777777" w:rsidR="002616DB" w:rsidRPr="00321AA5" w:rsidRDefault="002616DB" w:rsidP="002616DB">
      <w:pPr>
        <w:rPr>
          <w:rFonts w:ascii="Arial" w:hAnsi="Arial" w:cs="Arial"/>
          <w:sz w:val="20"/>
          <w:szCs w:val="20"/>
          <w:lang w:val="fr-CA"/>
        </w:rPr>
      </w:pPr>
    </w:p>
    <w:p w14:paraId="54D1383D" w14:textId="77777777" w:rsidR="002616DB" w:rsidRPr="00321AA5" w:rsidRDefault="002616DB" w:rsidP="002616DB">
      <w:pPr>
        <w:rPr>
          <w:rFonts w:ascii="Arial" w:hAnsi="Arial" w:cs="Arial"/>
          <w:sz w:val="20"/>
          <w:szCs w:val="20"/>
          <w:lang w:val="fr-CA"/>
        </w:rPr>
      </w:pPr>
    </w:p>
    <w:p w14:paraId="0CBFAB26" w14:textId="77777777" w:rsidR="002616DB" w:rsidRPr="00321AA5" w:rsidRDefault="002616DB" w:rsidP="002616DB">
      <w:pPr>
        <w:rPr>
          <w:rFonts w:ascii="Arial" w:hAnsi="Arial" w:cs="Arial"/>
          <w:sz w:val="20"/>
          <w:szCs w:val="20"/>
          <w:lang w:val="fr-CA"/>
        </w:rPr>
      </w:pPr>
    </w:p>
    <w:p w14:paraId="45D3C091" w14:textId="77777777" w:rsidR="002616DB" w:rsidRPr="00321AA5" w:rsidRDefault="002616DB" w:rsidP="002616DB">
      <w:pPr>
        <w:rPr>
          <w:rFonts w:ascii="Arial" w:hAnsi="Arial" w:cs="Arial"/>
          <w:sz w:val="20"/>
          <w:szCs w:val="20"/>
          <w:lang w:val="fr-CA"/>
        </w:rPr>
      </w:pPr>
    </w:p>
    <w:p w14:paraId="027608F0" w14:textId="77777777" w:rsidR="002616DB" w:rsidRPr="00321AA5" w:rsidRDefault="002616DB" w:rsidP="002616DB">
      <w:pPr>
        <w:rPr>
          <w:rFonts w:ascii="Arial" w:hAnsi="Arial" w:cs="Arial"/>
          <w:sz w:val="20"/>
          <w:szCs w:val="20"/>
          <w:lang w:val="fr-CA"/>
        </w:rPr>
      </w:pPr>
    </w:p>
    <w:p w14:paraId="3E7F22A0" w14:textId="77777777" w:rsidR="002616DB" w:rsidRPr="00321AA5" w:rsidRDefault="002616DB" w:rsidP="002616DB">
      <w:pPr>
        <w:rPr>
          <w:rFonts w:ascii="Arial" w:hAnsi="Arial" w:cs="Arial"/>
          <w:sz w:val="20"/>
          <w:szCs w:val="20"/>
          <w:lang w:val="fr-CA"/>
        </w:rPr>
      </w:pPr>
    </w:p>
    <w:p w14:paraId="38321086" w14:textId="77777777" w:rsidR="002616DB" w:rsidRPr="002616DB" w:rsidRDefault="002616DB" w:rsidP="002616DB">
      <w:pPr>
        <w:rPr>
          <w:rFonts w:ascii="Arial" w:hAnsi="Arial" w:cs="Arial"/>
          <w:sz w:val="20"/>
          <w:szCs w:val="20"/>
          <w:lang w:val="fr-CA"/>
        </w:rPr>
      </w:pPr>
    </w:p>
    <w:p w14:paraId="5E532872" w14:textId="77777777" w:rsidR="002616DB" w:rsidRPr="002616DB" w:rsidRDefault="002616DB" w:rsidP="002616DB">
      <w:pPr>
        <w:rPr>
          <w:rFonts w:ascii="Arial" w:hAnsi="Arial" w:cs="Arial"/>
          <w:sz w:val="20"/>
          <w:szCs w:val="20"/>
          <w:lang w:val="fr-CA"/>
        </w:rPr>
      </w:pPr>
    </w:p>
    <w:p w14:paraId="3270C838" w14:textId="77777777" w:rsidR="002616DB" w:rsidRPr="002616DB" w:rsidRDefault="002616DB" w:rsidP="002616DB">
      <w:pPr>
        <w:rPr>
          <w:rFonts w:ascii="Arial" w:hAnsi="Arial" w:cs="Arial"/>
          <w:sz w:val="20"/>
          <w:szCs w:val="20"/>
          <w:lang w:val="fr-CA"/>
        </w:rPr>
      </w:pPr>
    </w:p>
    <w:p w14:paraId="2B015B1E" w14:textId="77777777" w:rsidR="002616DB" w:rsidRPr="002616DB" w:rsidRDefault="002616DB" w:rsidP="002616DB">
      <w:pPr>
        <w:rPr>
          <w:rFonts w:ascii="Arial" w:hAnsi="Arial" w:cs="Arial"/>
          <w:sz w:val="20"/>
          <w:szCs w:val="20"/>
          <w:lang w:val="fr-CA"/>
        </w:rPr>
      </w:pPr>
    </w:p>
    <w:p w14:paraId="27F746AF" w14:textId="77777777" w:rsidR="002616DB" w:rsidRDefault="002616DB" w:rsidP="002616DB">
      <w:pPr>
        <w:rPr>
          <w:rFonts w:ascii="Arial" w:hAnsi="Arial" w:cs="Arial"/>
          <w:sz w:val="20"/>
          <w:szCs w:val="20"/>
          <w:lang w:val="fr-CA"/>
        </w:rPr>
      </w:pPr>
    </w:p>
    <w:p w14:paraId="6EC6933F" w14:textId="530BCCD9" w:rsidR="002616DB" w:rsidRPr="002616DB" w:rsidRDefault="002616DB" w:rsidP="002616DB">
      <w:pPr>
        <w:tabs>
          <w:tab w:val="left" w:pos="9570"/>
        </w:tabs>
        <w:rPr>
          <w:rFonts w:ascii="Arial" w:hAnsi="Arial" w:cs="Arial"/>
          <w:sz w:val="20"/>
          <w:szCs w:val="20"/>
          <w:lang w:val="fr-CA"/>
        </w:rPr>
      </w:pPr>
      <w:r>
        <w:rPr>
          <w:rFonts w:ascii="Arial" w:hAnsi="Arial" w:cs="Arial"/>
          <w:sz w:val="20"/>
          <w:szCs w:val="20"/>
          <w:lang w:val="fr-CA"/>
        </w:rPr>
        <w:tab/>
      </w:r>
    </w:p>
    <w:sectPr w:rsidR="002616DB" w:rsidRPr="002616DB" w:rsidSect="00BC11BC">
      <w:headerReference w:type="default" r:id="rId18"/>
      <w:footerReference w:type="default" r:id="rId19"/>
      <w:pgSz w:w="12240" w:h="20160" w:code="5"/>
      <w:pgMar w:top="720" w:right="720" w:bottom="720" w:left="720" w:header="288" w:footer="144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1" w:author="Amanda Simmons" w:date="2025-05-07T09:56:00Z" w:initials="AS">
    <w:p w14:paraId="6B47EE9A" w14:textId="77777777" w:rsidR="00537277" w:rsidRDefault="00537277" w:rsidP="00537277">
      <w:pPr>
        <w:pStyle w:val="CommentText"/>
      </w:pPr>
      <w:r>
        <w:rPr>
          <w:rStyle w:val="CommentReference"/>
        </w:rPr>
        <w:annotationRef/>
      </w:r>
      <w:r>
        <w:t>CAN BE PRINTED ON 8 ½ X 11 IF IT FITS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6B47EE9A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44E105E3" w16cex:dateUtc="2025-05-07T13:5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B47EE9A" w16cid:durableId="44E105E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957FE2" w14:textId="77777777" w:rsidR="00324E07" w:rsidRDefault="00324E07" w:rsidP="001D567B">
      <w:pPr>
        <w:spacing w:after="0" w:line="240" w:lineRule="auto"/>
      </w:pPr>
      <w:r>
        <w:separator/>
      </w:r>
    </w:p>
  </w:endnote>
  <w:endnote w:type="continuationSeparator" w:id="0">
    <w:p w14:paraId="0A7FEC59" w14:textId="77777777" w:rsidR="00324E07" w:rsidRDefault="00324E07" w:rsidP="001D56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187B0" w14:textId="79E18626" w:rsidR="002616DB" w:rsidRDefault="002616DB" w:rsidP="00496DD0">
    <w:pPr>
      <w:spacing w:after="0" w:line="240" w:lineRule="auto"/>
      <w:ind w:left="-270" w:right="-187"/>
      <w:jc w:val="right"/>
      <w:rPr>
        <w:rFonts w:ascii="Arial" w:hAnsi="Arial" w:cs="Arial"/>
        <w:bCs/>
        <w:sz w:val="20"/>
        <w:szCs w:val="20"/>
        <w:lang w:val="fr-CA"/>
      </w:rPr>
    </w:pPr>
    <w:r w:rsidRPr="005D2D76">
      <w:rPr>
        <w:rFonts w:ascii="Arial" w:hAnsi="Arial" w:cs="Arial"/>
        <w:bCs/>
        <w:sz w:val="20"/>
        <w:szCs w:val="20"/>
        <w:lang w:val="fr-CA"/>
      </w:rPr>
      <w:t>Dossier :</w:t>
    </w:r>
    <w:r w:rsidRPr="001D7F54">
      <w:rPr>
        <w:rFonts w:ascii="Arial" w:hAnsi="Arial" w:cs="Arial"/>
        <w:bCs/>
        <w:color w:val="FF0000"/>
        <w:sz w:val="20"/>
        <w:szCs w:val="20"/>
        <w:lang w:val="fr-CA"/>
      </w:rPr>
      <w:t xml:space="preserve">  ENG</w:t>
    </w:r>
    <w:r w:rsidR="00BB7F76">
      <w:rPr>
        <w:rFonts w:ascii="Arial" w:hAnsi="Arial" w:cs="Arial"/>
        <w:bCs/>
        <w:color w:val="FF0000"/>
        <w:sz w:val="20"/>
        <w:szCs w:val="20"/>
        <w:lang w:val="fr-CA"/>
      </w:rPr>
      <w:t>XX</w:t>
    </w:r>
    <w:r w:rsidRPr="001D7F54">
      <w:rPr>
        <w:rFonts w:ascii="Arial" w:hAnsi="Arial" w:cs="Arial"/>
        <w:bCs/>
        <w:color w:val="FF0000"/>
        <w:sz w:val="20"/>
        <w:szCs w:val="20"/>
        <w:lang w:val="fr-CA"/>
      </w:rPr>
      <w:t>-XX</w:t>
    </w:r>
    <w:r w:rsidRPr="001D7F54">
      <w:rPr>
        <w:rFonts w:ascii="Arial" w:hAnsi="Arial" w:cs="Arial"/>
        <w:bCs/>
        <w:sz w:val="20"/>
        <w:szCs w:val="20"/>
        <w:lang w:val="fr-CA"/>
      </w:rPr>
      <w:tab/>
    </w:r>
    <w:r w:rsidRPr="001D7F54">
      <w:rPr>
        <w:rFonts w:ascii="Arial" w:hAnsi="Arial" w:cs="Arial"/>
        <w:bCs/>
        <w:sz w:val="20"/>
        <w:szCs w:val="20"/>
        <w:lang w:val="fr-CA"/>
      </w:rPr>
      <w:tab/>
    </w:r>
    <w:r w:rsidRPr="001D7F54">
      <w:rPr>
        <w:rFonts w:ascii="Arial" w:hAnsi="Arial" w:cs="Arial"/>
        <w:bCs/>
        <w:sz w:val="20"/>
        <w:szCs w:val="20"/>
        <w:lang w:val="fr-CA"/>
      </w:rPr>
      <w:tab/>
    </w:r>
    <w:r w:rsidRPr="001D7F54">
      <w:rPr>
        <w:rFonts w:ascii="Arial" w:hAnsi="Arial" w:cs="Arial"/>
        <w:bCs/>
        <w:sz w:val="20"/>
        <w:szCs w:val="20"/>
        <w:lang w:val="fr-CA"/>
      </w:rPr>
      <w:tab/>
    </w:r>
    <w:r w:rsidRPr="001D7F54">
      <w:rPr>
        <w:rFonts w:ascii="Arial" w:hAnsi="Arial" w:cs="Arial"/>
        <w:bCs/>
        <w:sz w:val="20"/>
        <w:szCs w:val="20"/>
        <w:lang w:val="fr-CA"/>
      </w:rPr>
      <w:tab/>
    </w:r>
    <w:r w:rsidRPr="001D7F54">
      <w:rPr>
        <w:rFonts w:ascii="Arial" w:hAnsi="Arial" w:cs="Arial"/>
        <w:bCs/>
        <w:sz w:val="20"/>
        <w:szCs w:val="20"/>
        <w:lang w:val="fr-CA"/>
      </w:rPr>
      <w:tab/>
    </w:r>
    <w:r w:rsidRPr="001D7F54">
      <w:rPr>
        <w:rFonts w:ascii="Arial" w:hAnsi="Arial" w:cs="Arial"/>
        <w:bCs/>
        <w:sz w:val="20"/>
        <w:szCs w:val="20"/>
        <w:lang w:val="fr-CA"/>
      </w:rPr>
      <w:tab/>
    </w:r>
    <w:r w:rsidRPr="001D7F54">
      <w:rPr>
        <w:rFonts w:ascii="Arial" w:hAnsi="Arial" w:cs="Arial"/>
        <w:bCs/>
        <w:sz w:val="20"/>
        <w:szCs w:val="20"/>
        <w:lang w:val="fr-CA"/>
      </w:rPr>
      <w:tab/>
    </w:r>
    <w:r w:rsidRPr="001D7F54">
      <w:rPr>
        <w:rFonts w:ascii="Arial" w:hAnsi="Arial" w:cs="Arial"/>
        <w:bCs/>
        <w:sz w:val="20"/>
        <w:szCs w:val="20"/>
        <w:lang w:val="fr-CA"/>
      </w:rPr>
      <w:tab/>
    </w:r>
    <w:r w:rsidRPr="001D7F54">
      <w:rPr>
        <w:rFonts w:ascii="Arial" w:hAnsi="Arial" w:cs="Arial"/>
        <w:bCs/>
        <w:sz w:val="20"/>
        <w:szCs w:val="20"/>
        <w:lang w:val="fr-CA"/>
      </w:rPr>
      <w:tab/>
    </w:r>
    <w:r>
      <w:rPr>
        <w:rFonts w:ascii="Arial" w:hAnsi="Arial" w:cs="Arial"/>
        <w:bCs/>
        <w:sz w:val="20"/>
        <w:szCs w:val="20"/>
        <w:lang w:val="fr-CA"/>
      </w:rPr>
      <w:t xml:space="preserve">                </w:t>
    </w:r>
    <w:r w:rsidR="00496DD0">
      <w:rPr>
        <w:rFonts w:ascii="Arial" w:hAnsi="Arial" w:cs="Arial"/>
        <w:bCs/>
        <w:sz w:val="20"/>
        <w:szCs w:val="20"/>
        <w:lang w:val="fr-CA"/>
      </w:rPr>
      <w:t xml:space="preserve">  </w:t>
    </w:r>
    <w:r w:rsidRPr="001D7F54">
      <w:rPr>
        <w:rFonts w:ascii="Arial" w:hAnsi="Arial" w:cs="Arial"/>
        <w:bCs/>
        <w:sz w:val="20"/>
        <w:szCs w:val="20"/>
        <w:lang w:val="fr-CA"/>
      </w:rPr>
      <w:t>Rév.</w:t>
    </w:r>
    <w:r w:rsidR="00400D8C">
      <w:rPr>
        <w:rFonts w:ascii="Arial" w:hAnsi="Arial" w:cs="Arial"/>
        <w:bCs/>
        <w:sz w:val="20"/>
        <w:szCs w:val="20"/>
        <w:lang w:val="fr-CA"/>
      </w:rPr>
      <w:t xml:space="preserve"> </w:t>
    </w:r>
    <w:proofErr w:type="gramStart"/>
    <w:r w:rsidR="00400D8C">
      <w:rPr>
        <w:rFonts w:ascii="Arial" w:hAnsi="Arial" w:cs="Arial"/>
        <w:bCs/>
        <w:sz w:val="20"/>
        <w:szCs w:val="20"/>
        <w:lang w:val="fr-CA"/>
      </w:rPr>
      <w:t>juin</w:t>
    </w:r>
    <w:proofErr w:type="gramEnd"/>
    <w:r w:rsidR="00400D8C">
      <w:rPr>
        <w:rFonts w:ascii="Arial" w:hAnsi="Arial" w:cs="Arial"/>
        <w:bCs/>
        <w:sz w:val="20"/>
        <w:szCs w:val="20"/>
        <w:lang w:val="fr-CA"/>
      </w:rPr>
      <w:t xml:space="preserve"> </w:t>
    </w:r>
    <w:r w:rsidR="00496DD0">
      <w:rPr>
        <w:rFonts w:ascii="Arial" w:hAnsi="Arial" w:cs="Arial"/>
        <w:bCs/>
        <w:sz w:val="20"/>
        <w:szCs w:val="20"/>
        <w:lang w:val="fr-CA"/>
      </w:rPr>
      <w:t>2025</w:t>
    </w:r>
  </w:p>
  <w:p w14:paraId="3FE4976A" w14:textId="3B61B6BA" w:rsidR="002616DB" w:rsidRPr="00BC11BC" w:rsidRDefault="002616DB" w:rsidP="00496DD0">
    <w:pPr>
      <w:pStyle w:val="Footer"/>
      <w:ind w:left="-270"/>
    </w:pPr>
    <w:r>
      <w:rPr>
        <w:noProof/>
      </w:rPr>
      <w:drawing>
        <wp:inline distT="0" distB="0" distL="0" distR="0" wp14:anchorId="2EABD8E9" wp14:editId="4C35B0D0">
          <wp:extent cx="7184571" cy="53721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85031" cy="5521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496D32" w14:textId="77777777" w:rsidR="00324E07" w:rsidRDefault="00324E07" w:rsidP="001D567B">
      <w:pPr>
        <w:spacing w:after="0" w:line="240" w:lineRule="auto"/>
      </w:pPr>
      <w:r>
        <w:separator/>
      </w:r>
    </w:p>
  </w:footnote>
  <w:footnote w:type="continuationSeparator" w:id="0">
    <w:p w14:paraId="3041D4D0" w14:textId="77777777" w:rsidR="00324E07" w:rsidRDefault="00324E07" w:rsidP="001D56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432153" w14:textId="3E14DEDF" w:rsidR="00BC11BC" w:rsidRDefault="00321AA5" w:rsidP="00BC11BC">
    <w:pPr>
      <w:pStyle w:val="Header"/>
      <w:ind w:left="-270"/>
    </w:pPr>
    <w:r>
      <w:rPr>
        <w:noProof/>
      </w:rPr>
      <w:drawing>
        <wp:inline distT="0" distB="0" distL="0" distR="0" wp14:anchorId="41B6E5C1" wp14:editId="7889C7D1">
          <wp:extent cx="7184390" cy="1347470"/>
          <wp:effectExtent l="0" t="0" r="0" b="508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5808" cy="13514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27124B"/>
    <w:multiLevelType w:val="hybridMultilevel"/>
    <w:tmpl w:val="2B3C0310"/>
    <w:lvl w:ilvl="0" w:tplc="C1D46FA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color w:val="auto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F3278D4"/>
    <w:multiLevelType w:val="hybridMultilevel"/>
    <w:tmpl w:val="3C1443A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6000C2"/>
    <w:multiLevelType w:val="hybridMultilevel"/>
    <w:tmpl w:val="91C23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670D6B"/>
    <w:multiLevelType w:val="hybridMultilevel"/>
    <w:tmpl w:val="CE0AFB2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B300E2E"/>
    <w:multiLevelType w:val="hybridMultilevel"/>
    <w:tmpl w:val="3E00ECA4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437F22CB"/>
    <w:multiLevelType w:val="hybridMultilevel"/>
    <w:tmpl w:val="B6E884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AAB575F"/>
    <w:multiLevelType w:val="hybridMultilevel"/>
    <w:tmpl w:val="5F2810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59E9A92">
      <w:numFmt w:val="bullet"/>
      <w:lvlText w:val="−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C36425"/>
    <w:multiLevelType w:val="hybridMultilevel"/>
    <w:tmpl w:val="837A5CBE"/>
    <w:lvl w:ilvl="0" w:tplc="0C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92B05B9"/>
    <w:multiLevelType w:val="hybridMultilevel"/>
    <w:tmpl w:val="AF1EABC2"/>
    <w:lvl w:ilvl="0" w:tplc="04090001">
      <w:start w:val="1"/>
      <w:numFmt w:val="bullet"/>
      <w:lvlText w:val=""/>
      <w:lvlJc w:val="left"/>
      <w:pPr>
        <w:ind w:left="61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3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5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7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9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1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3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5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76" w:hanging="360"/>
      </w:pPr>
      <w:rPr>
        <w:rFonts w:ascii="Wingdings" w:hAnsi="Wingdings" w:hint="default"/>
      </w:rPr>
    </w:lvl>
  </w:abstractNum>
  <w:abstractNum w:abstractNumId="9" w15:restartNumberingAfterBreak="0">
    <w:nsid w:val="5DFA1A1B"/>
    <w:multiLevelType w:val="hybridMultilevel"/>
    <w:tmpl w:val="6CBCE1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5F0A43"/>
    <w:multiLevelType w:val="hybridMultilevel"/>
    <w:tmpl w:val="97A896C4"/>
    <w:lvl w:ilvl="0" w:tplc="0C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FB8696B"/>
    <w:multiLevelType w:val="hybridMultilevel"/>
    <w:tmpl w:val="0366A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0DC272B"/>
    <w:multiLevelType w:val="hybridMultilevel"/>
    <w:tmpl w:val="8728A5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9A1327"/>
    <w:multiLevelType w:val="hybridMultilevel"/>
    <w:tmpl w:val="E57E9F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8691769">
    <w:abstractNumId w:val="2"/>
  </w:num>
  <w:num w:numId="2" w16cid:durableId="523445573">
    <w:abstractNumId w:val="5"/>
  </w:num>
  <w:num w:numId="3" w16cid:durableId="80420479">
    <w:abstractNumId w:val="0"/>
  </w:num>
  <w:num w:numId="4" w16cid:durableId="865749019">
    <w:abstractNumId w:val="4"/>
  </w:num>
  <w:num w:numId="5" w16cid:durableId="837885370">
    <w:abstractNumId w:val="1"/>
  </w:num>
  <w:num w:numId="6" w16cid:durableId="1878421984">
    <w:abstractNumId w:val="12"/>
  </w:num>
  <w:num w:numId="7" w16cid:durableId="1044594770">
    <w:abstractNumId w:val="7"/>
  </w:num>
  <w:num w:numId="8" w16cid:durableId="1434596507">
    <w:abstractNumId w:val="10"/>
  </w:num>
  <w:num w:numId="9" w16cid:durableId="1778863847">
    <w:abstractNumId w:val="13"/>
  </w:num>
  <w:num w:numId="10" w16cid:durableId="943464019">
    <w:abstractNumId w:val="9"/>
  </w:num>
  <w:num w:numId="11" w16cid:durableId="159278921">
    <w:abstractNumId w:val="3"/>
  </w:num>
  <w:num w:numId="12" w16cid:durableId="1833448113">
    <w:abstractNumId w:val="11"/>
  </w:num>
  <w:num w:numId="13" w16cid:durableId="180701848">
    <w:abstractNumId w:val="8"/>
  </w:num>
  <w:num w:numId="14" w16cid:durableId="797994070">
    <w:abstractNumId w:val="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manda Simmons">
    <w15:presenceInfo w15:providerId="AD" w15:userId="S::220343@greatersudbury.ca::7874f980-7f42-4068-a2fa-05e8baff8f5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567B"/>
    <w:rsid w:val="00023CAD"/>
    <w:rsid w:val="000417B5"/>
    <w:rsid w:val="0008308F"/>
    <w:rsid w:val="000A14CD"/>
    <w:rsid w:val="001246FB"/>
    <w:rsid w:val="001654A2"/>
    <w:rsid w:val="00180D97"/>
    <w:rsid w:val="001B23F6"/>
    <w:rsid w:val="001D567B"/>
    <w:rsid w:val="001D7F54"/>
    <w:rsid w:val="001F2147"/>
    <w:rsid w:val="001F6FED"/>
    <w:rsid w:val="00212ADC"/>
    <w:rsid w:val="00223D76"/>
    <w:rsid w:val="00231DC8"/>
    <w:rsid w:val="002616DB"/>
    <w:rsid w:val="0027748D"/>
    <w:rsid w:val="00295038"/>
    <w:rsid w:val="002A14E7"/>
    <w:rsid w:val="002E1805"/>
    <w:rsid w:val="0031671C"/>
    <w:rsid w:val="00321AA5"/>
    <w:rsid w:val="00324E07"/>
    <w:rsid w:val="00335A79"/>
    <w:rsid w:val="0036688B"/>
    <w:rsid w:val="003A1946"/>
    <w:rsid w:val="003B2F62"/>
    <w:rsid w:val="003B57A3"/>
    <w:rsid w:val="003E3174"/>
    <w:rsid w:val="00400D8C"/>
    <w:rsid w:val="00401EB3"/>
    <w:rsid w:val="004041EE"/>
    <w:rsid w:val="004127BE"/>
    <w:rsid w:val="00415B09"/>
    <w:rsid w:val="00451762"/>
    <w:rsid w:val="004619F3"/>
    <w:rsid w:val="0047723E"/>
    <w:rsid w:val="00496DD0"/>
    <w:rsid w:val="004E1BE4"/>
    <w:rsid w:val="004E5CF4"/>
    <w:rsid w:val="004F0C78"/>
    <w:rsid w:val="004F4529"/>
    <w:rsid w:val="005174C5"/>
    <w:rsid w:val="005203E5"/>
    <w:rsid w:val="00537277"/>
    <w:rsid w:val="005B5951"/>
    <w:rsid w:val="005C2FC6"/>
    <w:rsid w:val="005D2D76"/>
    <w:rsid w:val="0062073E"/>
    <w:rsid w:val="00631B04"/>
    <w:rsid w:val="006379D5"/>
    <w:rsid w:val="0066667C"/>
    <w:rsid w:val="006C2D64"/>
    <w:rsid w:val="006C4052"/>
    <w:rsid w:val="006E5BB1"/>
    <w:rsid w:val="00703672"/>
    <w:rsid w:val="007274F5"/>
    <w:rsid w:val="007448BC"/>
    <w:rsid w:val="0078662A"/>
    <w:rsid w:val="007942ED"/>
    <w:rsid w:val="007A102B"/>
    <w:rsid w:val="007A78FE"/>
    <w:rsid w:val="007D1EFC"/>
    <w:rsid w:val="00805F83"/>
    <w:rsid w:val="008303B6"/>
    <w:rsid w:val="00856857"/>
    <w:rsid w:val="00865015"/>
    <w:rsid w:val="008679C8"/>
    <w:rsid w:val="00880CBA"/>
    <w:rsid w:val="008C7368"/>
    <w:rsid w:val="008F227B"/>
    <w:rsid w:val="008F5371"/>
    <w:rsid w:val="008F724E"/>
    <w:rsid w:val="00900555"/>
    <w:rsid w:val="0092240B"/>
    <w:rsid w:val="009459B7"/>
    <w:rsid w:val="0099251B"/>
    <w:rsid w:val="00A04A10"/>
    <w:rsid w:val="00A05120"/>
    <w:rsid w:val="00A254D2"/>
    <w:rsid w:val="00A5759D"/>
    <w:rsid w:val="00A60AEF"/>
    <w:rsid w:val="00AA7831"/>
    <w:rsid w:val="00AD30E3"/>
    <w:rsid w:val="00AE0F9A"/>
    <w:rsid w:val="00B176D7"/>
    <w:rsid w:val="00B64A93"/>
    <w:rsid w:val="00B679A8"/>
    <w:rsid w:val="00B87840"/>
    <w:rsid w:val="00B97417"/>
    <w:rsid w:val="00BB7F76"/>
    <w:rsid w:val="00BC11BC"/>
    <w:rsid w:val="00BC1C21"/>
    <w:rsid w:val="00BD4ED7"/>
    <w:rsid w:val="00BF0F26"/>
    <w:rsid w:val="00C66DAC"/>
    <w:rsid w:val="00C7045F"/>
    <w:rsid w:val="00CB4DC9"/>
    <w:rsid w:val="00CB7C94"/>
    <w:rsid w:val="00D021F3"/>
    <w:rsid w:val="00D250FB"/>
    <w:rsid w:val="00DA5E47"/>
    <w:rsid w:val="00DD7E20"/>
    <w:rsid w:val="00DE23E5"/>
    <w:rsid w:val="00DF6A37"/>
    <w:rsid w:val="00E33918"/>
    <w:rsid w:val="00E8023F"/>
    <w:rsid w:val="00E97885"/>
    <w:rsid w:val="00EB1FA4"/>
    <w:rsid w:val="00F00781"/>
    <w:rsid w:val="00F0232A"/>
    <w:rsid w:val="00F6148E"/>
    <w:rsid w:val="00F90560"/>
    <w:rsid w:val="00FB1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58D4C1"/>
  <w15:chartTrackingRefBased/>
  <w15:docId w15:val="{D7837776-413F-4A9F-89DB-1253BF120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567B"/>
    <w:pPr>
      <w:spacing w:after="200" w:line="276" w:lineRule="auto"/>
    </w:pPr>
    <w:rPr>
      <w:rFonts w:ascii="Calibri" w:eastAsia="Calibri" w:hAnsi="Calibri" w:cs="Times New Roman"/>
    </w:rPr>
  </w:style>
  <w:style w:type="paragraph" w:styleId="Heading1">
    <w:name w:val="heading 1"/>
    <w:basedOn w:val="Normal"/>
    <w:link w:val="Heading1Char"/>
    <w:uiPriority w:val="1"/>
    <w:qFormat/>
    <w:rsid w:val="0092240B"/>
    <w:pPr>
      <w:widowControl w:val="0"/>
      <w:spacing w:before="4" w:after="0" w:line="240" w:lineRule="auto"/>
      <w:ind w:left="411" w:hanging="180"/>
      <w:outlineLvl w:val="0"/>
    </w:pPr>
    <w:rPr>
      <w:rFonts w:ascii="Arial" w:eastAsia="Arial" w:hAnsi="Arial" w:cstheme="min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D56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567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1D56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567B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1D567B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1D567B"/>
    <w:pPr>
      <w:widowControl w:val="0"/>
      <w:spacing w:after="0" w:line="240" w:lineRule="auto"/>
    </w:pPr>
    <w:rPr>
      <w:rFonts w:asciiTheme="minorHAnsi" w:eastAsiaTheme="minorHAnsi" w:hAnsiTheme="minorHAnsi" w:cstheme="minorBidi"/>
    </w:rPr>
  </w:style>
  <w:style w:type="character" w:styleId="Hyperlink">
    <w:name w:val="Hyperlink"/>
    <w:basedOn w:val="DefaultParagraphFont"/>
    <w:uiPriority w:val="99"/>
    <w:unhideWhenUsed/>
    <w:rsid w:val="008C736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C7368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1"/>
    <w:rsid w:val="0092240B"/>
    <w:rPr>
      <w:rFonts w:ascii="Arial" w:eastAsia="Arial" w:hAnsi="Arial"/>
      <w:b/>
      <w:bCs/>
      <w:sz w:val="28"/>
      <w:szCs w:val="28"/>
    </w:rPr>
  </w:style>
  <w:style w:type="paragraph" w:styleId="Revision">
    <w:name w:val="Revision"/>
    <w:hidden/>
    <w:uiPriority w:val="99"/>
    <w:semiHidden/>
    <w:rsid w:val="00D021F3"/>
    <w:pPr>
      <w:spacing w:after="0" w:line="240" w:lineRule="auto"/>
    </w:pPr>
    <w:rPr>
      <w:rFonts w:ascii="Calibri" w:eastAsia="Calibri" w:hAnsi="Calibri"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0417B5"/>
    <w:rPr>
      <w:color w:val="954F72" w:themeColor="followedHyperlink"/>
      <w:u w:val="single"/>
    </w:rPr>
  </w:style>
  <w:style w:type="paragraph" w:styleId="Subtitle">
    <w:name w:val="Subtitle"/>
    <w:basedOn w:val="Normal"/>
    <w:next w:val="Normal"/>
    <w:link w:val="SubtitleChar"/>
    <w:uiPriority w:val="11"/>
    <w:qFormat/>
    <w:rsid w:val="00CB4DC9"/>
    <w:pPr>
      <w:numPr>
        <w:ilvl w:val="1"/>
      </w:numPr>
      <w:spacing w:after="160" w:line="259" w:lineRule="auto"/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CB4DC9"/>
    <w:rPr>
      <w:rFonts w:eastAsiaTheme="minorEastAsia"/>
      <w:color w:val="5A5A5A" w:themeColor="text1" w:themeTint="A5"/>
      <w:spacing w:val="15"/>
    </w:rPr>
  </w:style>
  <w:style w:type="character" w:styleId="CommentReference">
    <w:name w:val="annotation reference"/>
    <w:basedOn w:val="DefaultParagraphFont"/>
    <w:uiPriority w:val="99"/>
    <w:semiHidden/>
    <w:unhideWhenUsed/>
    <w:rsid w:val="0053727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3727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37277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3727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37277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696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hyperlink" Target="mailto:Miranda.Edwards@greatersudbury.ca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microsoft.com/office/2011/relationships/people" Target="people.xml"/><Relationship Id="rId7" Type="http://schemas.openxmlformats.org/officeDocument/2006/relationships/comments" Target="comments.xml"/><Relationship Id="rId12" Type="http://schemas.openxmlformats.org/officeDocument/2006/relationships/hyperlink" Target="http://www.grandsudbury.ca/construction-routiere-et-projets" TargetMode="External"/><Relationship Id="rId17" Type="http://schemas.openxmlformats.org/officeDocument/2006/relationships/image" Target="media/image2.png"/><Relationship Id="rId2" Type="http://schemas.openxmlformats.org/officeDocument/2006/relationships/styles" Target="styles.xml"/><Relationship Id="rId16" Type="http://schemas.openxmlformats.org/officeDocument/2006/relationships/hyperlink" Target="../../../S_Engineering_Library/PROJECTS/NOTICES_Construction%20Templates/Councillor%20List%20for%20Notices.docx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png"/><Relationship Id="rId5" Type="http://schemas.openxmlformats.org/officeDocument/2006/relationships/footnotes" Target="footnotes.xml"/><Relationship Id="rId15" Type="http://schemas.openxmlformats.org/officeDocument/2006/relationships/hyperlink" Target="mailto:Fern.Cormier@greatersudbury.ca" TargetMode="External"/><Relationship Id="rId10" Type="http://schemas.microsoft.com/office/2018/08/relationships/commentsExtensible" Target="commentsExtensible.xm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hyperlink" Target="mailto:Mike.Savard@greatersudbury.ca" TargetMode="Externa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706</Words>
  <Characters>4029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Greater Sudbury</Company>
  <LinksUpToDate>false</LinksUpToDate>
  <CharactersWithSpaces>4726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Labelle</dc:creator>
  <cp:keywords/>
  <dc:description/>
  <cp:lastModifiedBy>Amanda Simmons</cp:lastModifiedBy>
  <cp:revision>11</cp:revision>
  <dcterms:created xsi:type="dcterms:W3CDTF">2025-05-07T13:26:00Z</dcterms:created>
  <dcterms:modified xsi:type="dcterms:W3CDTF">2025-06-09T17:40:00Z</dcterms:modified>
</cp:coreProperties>
</file>