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784C39" w14:textId="35B30140" w:rsidR="00EE308C" w:rsidRPr="00976F25" w:rsidRDefault="00EE308C" w:rsidP="00EE308C">
      <w:pPr>
        <w:spacing w:after="120" w:line="240" w:lineRule="auto"/>
        <w:ind w:right="432"/>
        <w:rPr>
          <w:rFonts w:ascii="Arial" w:hAnsi="Arial" w:cs="Arial"/>
          <w:b/>
          <w:color w:val="FF0000"/>
          <w:sz w:val="21"/>
          <w:szCs w:val="21"/>
        </w:rPr>
      </w:pPr>
      <w:bookmarkStart w:id="0" w:name="_Hlk105761966"/>
      <w:bookmarkStart w:id="1" w:name="_Hlk95117933"/>
      <w:r w:rsidRPr="00976F25">
        <w:rPr>
          <w:rFonts w:ascii="Arial" w:hAnsi="Arial" w:cs="Arial"/>
          <w:b/>
          <w:color w:val="FF0000"/>
          <w:sz w:val="21"/>
          <w:szCs w:val="21"/>
        </w:rPr>
        <w:t>DATE</w:t>
      </w:r>
    </w:p>
    <w:p w14:paraId="01C82A3C" w14:textId="477FBE21" w:rsidR="00FD4CD6" w:rsidRPr="00976F25" w:rsidRDefault="00976F25" w:rsidP="00EE308C">
      <w:pPr>
        <w:spacing w:after="120" w:line="240" w:lineRule="auto"/>
        <w:ind w:right="432"/>
        <w:rPr>
          <w:rFonts w:ascii="Arial Black" w:hAnsi="Arial Black" w:cs="Arial"/>
          <w:b/>
          <w:color w:val="000000" w:themeColor="text1"/>
          <w:sz w:val="68"/>
          <w:szCs w:val="68"/>
        </w:rPr>
      </w:pPr>
      <w:r w:rsidRPr="00976F25">
        <w:rPr>
          <w:rFonts w:ascii="Arial Black" w:hAnsi="Arial Black" w:cs="Arial"/>
          <w:b/>
          <w:color w:val="000000" w:themeColor="text1"/>
          <w:sz w:val="68"/>
          <w:szCs w:val="68"/>
        </w:rPr>
        <w:t>Avis de temps froid</w:t>
      </w:r>
    </w:p>
    <w:p w14:paraId="2A28A9C3" w14:textId="7F0C74D7" w:rsidR="00BB6CC9" w:rsidRPr="00976F25" w:rsidRDefault="00BB6CC9" w:rsidP="00EE308C">
      <w:pPr>
        <w:spacing w:before="120" w:after="120"/>
        <w:ind w:right="432"/>
        <w:rPr>
          <w:rFonts w:ascii="Arial Black" w:eastAsia="Arial Black" w:hAnsi="Arial Black" w:cs="Arial Black"/>
          <w:b/>
          <w:bCs/>
          <w:sz w:val="18"/>
          <w:szCs w:val="18"/>
        </w:rPr>
      </w:pPr>
      <w:r w:rsidRPr="00976F25">
        <w:rPr>
          <w:rFonts w:ascii="Arial Black" w:eastAsia="Arial Black" w:hAnsi="Arial Black" w:cs="Arial Black"/>
          <w:b/>
          <w:bCs/>
          <w:sz w:val="48"/>
          <w:szCs w:val="48"/>
        </w:rPr>
        <w:t>L</w:t>
      </w:r>
      <w:r w:rsidR="00976F25" w:rsidRPr="00976F25">
        <w:rPr>
          <w:rFonts w:ascii="Arial Black" w:eastAsia="Arial Black" w:hAnsi="Arial Black" w:cs="Arial Black"/>
          <w:b/>
          <w:bCs/>
          <w:sz w:val="48"/>
          <w:szCs w:val="48"/>
        </w:rPr>
        <w:t>ieu</w:t>
      </w:r>
      <w:r w:rsidRPr="00976F25">
        <w:rPr>
          <w:rFonts w:ascii="Arial Black" w:eastAsia="Arial Black" w:hAnsi="Arial Black" w:cs="Arial Black"/>
          <w:b/>
          <w:bCs/>
          <w:sz w:val="48"/>
          <w:szCs w:val="48"/>
        </w:rPr>
        <w:t xml:space="preserve">, </w:t>
      </w:r>
      <w:r w:rsidR="003332B2">
        <w:rPr>
          <w:rFonts w:ascii="Arial Black" w:eastAsia="Arial Black" w:hAnsi="Arial Black" w:cs="Arial Black"/>
          <w:b/>
          <w:bCs/>
          <w:sz w:val="48"/>
          <w:szCs w:val="48"/>
        </w:rPr>
        <w:t>v</w:t>
      </w:r>
      <w:r w:rsidR="00976F25" w:rsidRPr="00976F25">
        <w:rPr>
          <w:rFonts w:ascii="Arial Black" w:eastAsia="Arial Black" w:hAnsi="Arial Black" w:cs="Arial Black"/>
          <w:b/>
          <w:bCs/>
          <w:sz w:val="48"/>
          <w:szCs w:val="48"/>
        </w:rPr>
        <w:t>ille</w:t>
      </w:r>
      <w:r w:rsidRPr="00976F25">
        <w:rPr>
          <w:rFonts w:ascii="Arial Black" w:eastAsia="Arial Black" w:hAnsi="Arial Black" w:cs="Arial Black"/>
          <w:b/>
          <w:bCs/>
          <w:sz w:val="48"/>
          <w:szCs w:val="48"/>
        </w:rPr>
        <w:t xml:space="preserve"> </w:t>
      </w:r>
      <w:r w:rsidR="00976F25" w:rsidRPr="00976F25">
        <w:rPr>
          <w:rFonts w:ascii="Arial Black" w:eastAsia="Arial Black" w:hAnsi="Arial Black" w:cs="Arial Black"/>
          <w:b/>
          <w:bCs/>
          <w:sz w:val="48"/>
          <w:szCs w:val="48"/>
        </w:rPr>
        <w:t>et am</w:t>
      </w:r>
      <w:r w:rsidR="00976F25">
        <w:rPr>
          <w:rFonts w:ascii="Arial Black" w:eastAsia="Arial Black" w:hAnsi="Arial Black" w:cs="Arial Black"/>
          <w:b/>
          <w:bCs/>
          <w:sz w:val="48"/>
          <w:szCs w:val="48"/>
        </w:rPr>
        <w:t>éliorations</w:t>
      </w:r>
    </w:p>
    <w:p w14:paraId="623AA439" w14:textId="70577F50" w:rsidR="00A43922" w:rsidRPr="00976F25" w:rsidRDefault="000F296B" w:rsidP="000F296B">
      <w:pPr>
        <w:spacing w:before="120" w:after="120"/>
        <w:ind w:right="432"/>
        <w:rPr>
          <w:rFonts w:ascii="Arial" w:hAnsi="Arial" w:cs="Arial"/>
          <w:sz w:val="21"/>
          <w:szCs w:val="21"/>
        </w:rPr>
      </w:pPr>
      <w:r w:rsidRPr="00976F25">
        <w:rPr>
          <w:rFonts w:ascii="Arial" w:hAnsi="Arial" w:cs="Arial"/>
          <w:sz w:val="21"/>
          <w:szCs w:val="21"/>
        </w:rPr>
        <w:t xml:space="preserve">Cher résident / Chère résidente, </w:t>
      </w:r>
    </w:p>
    <w:p w14:paraId="7EBB18B0" w14:textId="3CB2E95A" w:rsidR="00A43922" w:rsidRPr="00976F25" w:rsidRDefault="005348D0" w:rsidP="00A96C8F">
      <w:pPr>
        <w:ind w:right="432"/>
        <w:rPr>
          <w:rFonts w:ascii="Arial" w:hAnsi="Arial" w:cs="Arial"/>
          <w:sz w:val="21"/>
          <w:szCs w:val="21"/>
        </w:rPr>
      </w:pPr>
      <w:r>
        <w:rPr>
          <w:rFonts w:ascii="Arial" w:hAnsi="Arial" w:cs="Arial"/>
          <w:sz w:val="21"/>
          <w:szCs w:val="21"/>
        </w:rPr>
        <w:t>En raison</w:t>
      </w:r>
      <w:r w:rsidR="00A96C8F" w:rsidRPr="00976F25">
        <w:rPr>
          <w:rFonts w:ascii="Arial" w:hAnsi="Arial" w:cs="Arial"/>
          <w:sz w:val="21"/>
          <w:szCs w:val="21"/>
        </w:rPr>
        <w:t xml:space="preserve"> des travaux</w:t>
      </w:r>
      <w:r w:rsidR="003332B2">
        <w:rPr>
          <w:rFonts w:ascii="Arial" w:hAnsi="Arial" w:cs="Arial"/>
          <w:sz w:val="21"/>
          <w:szCs w:val="21"/>
        </w:rPr>
        <w:t xml:space="preserve"> actuellement</w:t>
      </w:r>
      <w:r w:rsidR="00A96C8F" w:rsidRPr="00976F25">
        <w:rPr>
          <w:rFonts w:ascii="Arial" w:hAnsi="Arial" w:cs="Arial"/>
          <w:sz w:val="21"/>
          <w:szCs w:val="21"/>
        </w:rPr>
        <w:t xml:space="preserve"> en</w:t>
      </w:r>
      <w:r>
        <w:rPr>
          <w:rFonts w:ascii="Arial" w:hAnsi="Arial" w:cs="Arial"/>
          <w:sz w:val="21"/>
          <w:szCs w:val="21"/>
        </w:rPr>
        <w:t>trepris</w:t>
      </w:r>
      <w:r w:rsidR="00A96C8F" w:rsidRPr="00976F25">
        <w:rPr>
          <w:rFonts w:ascii="Arial" w:hAnsi="Arial" w:cs="Arial"/>
          <w:sz w:val="21"/>
          <w:szCs w:val="21"/>
        </w:rPr>
        <w:t xml:space="preserve"> dans le cadre du contrat </w:t>
      </w:r>
      <w:r w:rsidR="00A96C8F" w:rsidRPr="00976F25">
        <w:rPr>
          <w:rFonts w:ascii="Arial" w:hAnsi="Arial" w:cs="Arial"/>
          <w:color w:val="FF0000"/>
          <w:sz w:val="21"/>
          <w:szCs w:val="21"/>
        </w:rPr>
        <w:t>ENG</w:t>
      </w:r>
      <w:r w:rsidR="00000962">
        <w:rPr>
          <w:rFonts w:ascii="Arial" w:hAnsi="Arial" w:cs="Arial"/>
          <w:color w:val="FF0000"/>
          <w:sz w:val="21"/>
          <w:szCs w:val="21"/>
        </w:rPr>
        <w:t>XX-XX</w:t>
      </w:r>
      <w:r w:rsidR="00A96C8F" w:rsidRPr="00976F25">
        <w:rPr>
          <w:rFonts w:ascii="Arial" w:hAnsi="Arial" w:cs="Arial"/>
          <w:color w:val="FF0000"/>
          <w:sz w:val="21"/>
          <w:szCs w:val="21"/>
        </w:rPr>
        <w:t>, Description</w:t>
      </w:r>
      <w:r w:rsidR="00A96C8F" w:rsidRPr="00976F25">
        <w:rPr>
          <w:rFonts w:ascii="Arial" w:hAnsi="Arial" w:cs="Arial"/>
          <w:sz w:val="21"/>
          <w:szCs w:val="21"/>
        </w:rPr>
        <w:t>, votre résidence pourrait être dotée d’un système temporaire d’approvisionnement en eau.</w:t>
      </w:r>
    </w:p>
    <w:p w14:paraId="7DFFB34E" w14:textId="12F1F541" w:rsidR="00A96C8F" w:rsidRPr="00976F25" w:rsidRDefault="005348D0" w:rsidP="00A96C8F">
      <w:pPr>
        <w:ind w:right="426"/>
        <w:rPr>
          <w:rFonts w:ascii="Arial" w:hAnsi="Arial" w:cs="Arial"/>
          <w:sz w:val="21"/>
          <w:szCs w:val="21"/>
        </w:rPr>
      </w:pPr>
      <w:r>
        <w:rPr>
          <w:rFonts w:ascii="Arial" w:hAnsi="Arial" w:cs="Arial"/>
          <w:sz w:val="21"/>
          <w:szCs w:val="21"/>
        </w:rPr>
        <w:t xml:space="preserve">Avec l’arrivée </w:t>
      </w:r>
      <w:r w:rsidR="00A96C8F" w:rsidRPr="00976F25">
        <w:rPr>
          <w:rFonts w:ascii="Arial" w:hAnsi="Arial" w:cs="Arial"/>
          <w:sz w:val="21"/>
          <w:szCs w:val="21"/>
        </w:rPr>
        <w:t>du temps froid, il est important de laisser</w:t>
      </w:r>
      <w:r>
        <w:rPr>
          <w:rFonts w:ascii="Arial" w:hAnsi="Arial" w:cs="Arial"/>
          <w:sz w:val="21"/>
          <w:szCs w:val="21"/>
        </w:rPr>
        <w:t xml:space="preserve"> couler</w:t>
      </w:r>
      <w:r w:rsidR="00A96C8F" w:rsidRPr="00976F25">
        <w:rPr>
          <w:rFonts w:ascii="Arial" w:hAnsi="Arial" w:cs="Arial"/>
          <w:sz w:val="21"/>
          <w:szCs w:val="21"/>
        </w:rPr>
        <w:t xml:space="preserve"> assez </w:t>
      </w:r>
      <w:r>
        <w:rPr>
          <w:rFonts w:ascii="Arial" w:hAnsi="Arial" w:cs="Arial"/>
          <w:sz w:val="21"/>
          <w:szCs w:val="21"/>
        </w:rPr>
        <w:t>d</w:t>
      </w:r>
      <w:r w:rsidR="00A96C8F" w:rsidRPr="00976F25">
        <w:rPr>
          <w:rFonts w:ascii="Arial" w:hAnsi="Arial" w:cs="Arial"/>
          <w:sz w:val="21"/>
          <w:szCs w:val="21"/>
        </w:rPr>
        <w:t xml:space="preserve">’eau d’un robinet chez vous pour que le filet d’eau ait le diamètre d’un crayon (6 mm ou ¼ po) en tout temps lorsque la température extérieure se trouve sous le point de congélation. Votre consommation ne sera pas mesurée par le compteur pendant que vous recevrez votre eau du système temporaire. </w:t>
      </w:r>
      <w:r>
        <w:rPr>
          <w:rFonts w:ascii="Arial" w:hAnsi="Arial" w:cs="Arial"/>
          <w:sz w:val="21"/>
          <w:szCs w:val="21"/>
        </w:rPr>
        <w:t>Plutôt</w:t>
      </w:r>
      <w:r w:rsidR="00A96C8F" w:rsidRPr="00976F25">
        <w:rPr>
          <w:rFonts w:ascii="Arial" w:hAnsi="Arial" w:cs="Arial"/>
          <w:sz w:val="21"/>
          <w:szCs w:val="21"/>
        </w:rPr>
        <w:t>, votre facture se fondera sur un taux fixe de construction.</w:t>
      </w:r>
    </w:p>
    <w:p w14:paraId="5E916166" w14:textId="4745F55B" w:rsidR="00A96C8F" w:rsidRPr="00976F25" w:rsidRDefault="00A96C8F" w:rsidP="00A96C8F">
      <w:pPr>
        <w:ind w:right="426"/>
        <w:rPr>
          <w:rFonts w:ascii="Arial" w:hAnsi="Arial" w:cs="Arial"/>
          <w:sz w:val="21"/>
          <w:szCs w:val="21"/>
        </w:rPr>
      </w:pPr>
      <w:r w:rsidRPr="00976F25">
        <w:rPr>
          <w:rFonts w:ascii="Arial" w:hAnsi="Arial" w:cs="Arial"/>
          <w:sz w:val="21"/>
          <w:szCs w:val="21"/>
        </w:rPr>
        <w:t xml:space="preserve">L’entrepreneur travaille avec zèle à achever ce </w:t>
      </w:r>
      <w:r w:rsidR="005348D0">
        <w:rPr>
          <w:rFonts w:ascii="Arial" w:hAnsi="Arial" w:cs="Arial"/>
          <w:sz w:val="21"/>
          <w:szCs w:val="21"/>
        </w:rPr>
        <w:t>projet</w:t>
      </w:r>
      <w:r w:rsidRPr="00976F25">
        <w:rPr>
          <w:rFonts w:ascii="Arial" w:hAnsi="Arial" w:cs="Arial"/>
          <w:sz w:val="21"/>
          <w:szCs w:val="21"/>
        </w:rPr>
        <w:t xml:space="preserve"> et à enlever votre résidence du système temporaire d’approvisionnement en eau.</w:t>
      </w:r>
    </w:p>
    <w:p w14:paraId="3EB1E389" w14:textId="6D822B4E" w:rsidR="00A96C8F" w:rsidRPr="00976F25" w:rsidRDefault="00A96C8F" w:rsidP="00A96C8F">
      <w:pPr>
        <w:spacing w:before="260" w:line="249" w:lineRule="exact"/>
        <w:ind w:right="504"/>
        <w:textAlignment w:val="baseline"/>
        <w:rPr>
          <w:rFonts w:ascii="Arial" w:eastAsia="Arial" w:hAnsi="Arial" w:cs="Arial"/>
          <w:sz w:val="21"/>
          <w:szCs w:val="21"/>
        </w:rPr>
      </w:pPr>
      <w:r w:rsidRPr="00976F25">
        <w:rPr>
          <w:rFonts w:ascii="Arial" w:eastAsia="Times New Roman" w:hAnsi="Arial" w:cs="Arial"/>
          <w:sz w:val="21"/>
          <w:szCs w:val="21"/>
          <w:lang w:eastAsia="en-CA"/>
        </w:rPr>
        <w:t xml:space="preserve">La Ville du Grand Sudbury maintient un service téléphonique qui répond à vos appels tous les jours, 24 heures sur 24, que vous pouvez joindre pour toute question urgente concernant l’infrastructure municipale. Composez le 311 pour parler avec un préposé au service ou envoyez un courriel à </w:t>
      </w:r>
      <w:hyperlink r:id="rId7" w:history="1">
        <w:r w:rsidRPr="00976F25">
          <w:rPr>
            <w:rStyle w:val="Hyperlink"/>
            <w:rFonts w:ascii="Arial" w:eastAsia="Arial" w:hAnsi="Arial" w:cs="Arial"/>
            <w:spacing w:val="-2"/>
            <w:sz w:val="21"/>
            <w:szCs w:val="21"/>
          </w:rPr>
          <w:t>311@grandsudbury.ca</w:t>
        </w:r>
      </w:hyperlink>
      <w:r w:rsidRPr="00976F25">
        <w:rPr>
          <w:rFonts w:ascii="Arial" w:eastAsia="Arial" w:hAnsi="Arial" w:cs="Arial"/>
          <w:color w:val="000000"/>
          <w:spacing w:val="-2"/>
          <w:sz w:val="21"/>
          <w:szCs w:val="21"/>
        </w:rPr>
        <w:t>. La messagerie électronique est contrôlée uniquement durant les heures de travail régulières.</w:t>
      </w:r>
    </w:p>
    <w:p w14:paraId="54295EA6" w14:textId="3707B60C" w:rsidR="00A96C8F" w:rsidRPr="00976F25" w:rsidRDefault="00A96C8F" w:rsidP="00A96C8F">
      <w:pPr>
        <w:ind w:right="426"/>
        <w:rPr>
          <w:rFonts w:ascii="Arial" w:hAnsi="Arial" w:cs="Arial"/>
          <w:sz w:val="21"/>
          <w:szCs w:val="21"/>
        </w:rPr>
      </w:pPr>
      <w:r w:rsidRPr="00976F25">
        <w:rPr>
          <w:rFonts w:ascii="Arial" w:hAnsi="Arial" w:cs="Arial"/>
          <w:sz w:val="21"/>
          <w:szCs w:val="21"/>
        </w:rPr>
        <w:t xml:space="preserve">Nous vous </w:t>
      </w:r>
      <w:r w:rsidR="005348D0">
        <w:rPr>
          <w:rFonts w:ascii="Arial" w:hAnsi="Arial" w:cs="Arial"/>
          <w:sz w:val="21"/>
          <w:szCs w:val="21"/>
        </w:rPr>
        <w:t>remercions</w:t>
      </w:r>
      <w:r w:rsidRPr="00976F25">
        <w:rPr>
          <w:rFonts w:ascii="Arial" w:hAnsi="Arial" w:cs="Arial"/>
          <w:sz w:val="21"/>
          <w:szCs w:val="21"/>
        </w:rPr>
        <w:t xml:space="preserve"> de votre patience et de votre collaboration pendant que nous </w:t>
      </w:r>
      <w:r w:rsidR="005348D0">
        <w:rPr>
          <w:rFonts w:ascii="Arial" w:hAnsi="Arial" w:cs="Arial"/>
          <w:sz w:val="21"/>
          <w:szCs w:val="21"/>
        </w:rPr>
        <w:t>apportons</w:t>
      </w:r>
      <w:r w:rsidRPr="00976F25">
        <w:rPr>
          <w:rFonts w:ascii="Arial" w:hAnsi="Arial" w:cs="Arial"/>
          <w:sz w:val="21"/>
          <w:szCs w:val="21"/>
        </w:rPr>
        <w:t xml:space="preserve"> ces importantes améliorations à l’infrastructure. </w:t>
      </w:r>
    </w:p>
    <w:p w14:paraId="5220DA86" w14:textId="0B7470CC" w:rsidR="00A96C8F" w:rsidRPr="00976F25" w:rsidRDefault="005348D0" w:rsidP="00A96C8F">
      <w:pPr>
        <w:ind w:right="426"/>
        <w:rPr>
          <w:rFonts w:ascii="Arial" w:hAnsi="Arial" w:cs="Arial"/>
          <w:sz w:val="21"/>
          <w:szCs w:val="21"/>
        </w:rPr>
      </w:pPr>
      <w:r>
        <w:rPr>
          <w:rFonts w:ascii="Arial" w:hAnsi="Arial" w:cs="Arial"/>
          <w:sz w:val="21"/>
          <w:szCs w:val="21"/>
        </w:rPr>
        <w:t>Sincèrement,</w:t>
      </w:r>
    </w:p>
    <w:p w14:paraId="6E6B6136" w14:textId="77777777" w:rsidR="00B8144A" w:rsidRPr="00976F25" w:rsidRDefault="00B8144A" w:rsidP="00EC2B5F">
      <w:pPr>
        <w:tabs>
          <w:tab w:val="left" w:pos="10350"/>
        </w:tabs>
        <w:ind w:right="426"/>
        <w:rPr>
          <w:rFonts w:ascii="Arial" w:hAnsi="Arial" w:cs="Arial"/>
          <w:sz w:val="21"/>
          <w:szCs w:val="21"/>
        </w:rPr>
      </w:pPr>
    </w:p>
    <w:p w14:paraId="6BAD2824" w14:textId="77777777" w:rsidR="00B8144A" w:rsidRPr="00976F25" w:rsidRDefault="00B8144A" w:rsidP="00EC2B5F">
      <w:pPr>
        <w:tabs>
          <w:tab w:val="left" w:pos="10350"/>
        </w:tabs>
        <w:ind w:right="426"/>
        <w:rPr>
          <w:rFonts w:ascii="Arial" w:hAnsi="Arial" w:cs="Arial"/>
          <w:sz w:val="21"/>
          <w:szCs w:val="21"/>
        </w:rPr>
      </w:pPr>
    </w:p>
    <w:p w14:paraId="1E56017A" w14:textId="38516167" w:rsidR="00A43922" w:rsidRPr="00976F25" w:rsidRDefault="00A43922" w:rsidP="00A43922">
      <w:pPr>
        <w:pStyle w:val="NoSpacing"/>
        <w:rPr>
          <w:rFonts w:ascii="Arial" w:hAnsi="Arial" w:cs="Arial"/>
          <w:color w:val="FF0000"/>
          <w:sz w:val="21"/>
          <w:szCs w:val="21"/>
          <w:lang w:val="fr-CA"/>
        </w:rPr>
      </w:pPr>
      <w:r w:rsidRPr="00976F25">
        <w:rPr>
          <w:rFonts w:ascii="Arial" w:hAnsi="Arial" w:cs="Arial"/>
          <w:color w:val="FF0000"/>
          <w:sz w:val="21"/>
          <w:szCs w:val="21"/>
          <w:lang w:val="fr-CA"/>
        </w:rPr>
        <w:t>N</w:t>
      </w:r>
      <w:r w:rsidR="003332B2">
        <w:rPr>
          <w:rFonts w:ascii="Arial" w:hAnsi="Arial" w:cs="Arial"/>
          <w:color w:val="FF0000"/>
          <w:sz w:val="21"/>
          <w:szCs w:val="21"/>
          <w:lang w:val="fr-CA"/>
        </w:rPr>
        <w:t>o</w:t>
      </w:r>
      <w:r w:rsidRPr="00976F25">
        <w:rPr>
          <w:rFonts w:ascii="Arial" w:hAnsi="Arial" w:cs="Arial"/>
          <w:color w:val="FF0000"/>
          <w:sz w:val="21"/>
          <w:szCs w:val="21"/>
          <w:lang w:val="fr-CA"/>
        </w:rPr>
        <w:t>m</w:t>
      </w:r>
    </w:p>
    <w:p w14:paraId="64835592" w14:textId="0516E895" w:rsidR="00A43922" w:rsidRPr="00976F25" w:rsidRDefault="00A43922" w:rsidP="00A43922">
      <w:pPr>
        <w:pStyle w:val="NoSpacing"/>
        <w:rPr>
          <w:rFonts w:ascii="Arial" w:hAnsi="Arial" w:cs="Arial"/>
          <w:sz w:val="21"/>
          <w:szCs w:val="21"/>
          <w:lang w:val="fr-CA"/>
        </w:rPr>
      </w:pPr>
      <w:r w:rsidRPr="00976F25">
        <w:rPr>
          <w:rFonts w:ascii="Arial" w:hAnsi="Arial" w:cs="Arial"/>
          <w:sz w:val="21"/>
          <w:szCs w:val="21"/>
          <w:lang w:val="fr-CA"/>
        </w:rPr>
        <w:t xml:space="preserve">Gestionnaire du projet </w:t>
      </w:r>
    </w:p>
    <w:p w14:paraId="1D76C158" w14:textId="03A044C7" w:rsidR="00A43922" w:rsidRPr="00976F25" w:rsidRDefault="00035401" w:rsidP="00A43922">
      <w:pPr>
        <w:pStyle w:val="NoSpacing"/>
        <w:rPr>
          <w:rFonts w:ascii="Arial" w:hAnsi="Arial" w:cs="Arial"/>
          <w:sz w:val="21"/>
          <w:szCs w:val="21"/>
          <w:lang w:val="fr-CA"/>
        </w:rPr>
      </w:pPr>
      <w:r w:rsidRPr="00976F25">
        <w:rPr>
          <w:rFonts w:ascii="Arial" w:hAnsi="Arial" w:cs="Arial"/>
          <w:sz w:val="21"/>
          <w:szCs w:val="21"/>
          <w:lang w:val="fr-CA"/>
        </w:rPr>
        <w:t>Services d'ingénierie</w:t>
      </w:r>
    </w:p>
    <w:p w14:paraId="6FE417BF" w14:textId="4662307C" w:rsidR="00A43922" w:rsidRPr="00976F25" w:rsidRDefault="00BB6CC9" w:rsidP="00A43922">
      <w:pPr>
        <w:pStyle w:val="NoSpacing"/>
        <w:rPr>
          <w:rFonts w:ascii="Arial" w:hAnsi="Arial" w:cs="Arial"/>
          <w:sz w:val="21"/>
          <w:szCs w:val="21"/>
          <w:lang w:val="fr-CA"/>
        </w:rPr>
      </w:pPr>
      <w:r w:rsidRPr="00976F25">
        <w:rPr>
          <w:rFonts w:ascii="Arial" w:hAnsi="Arial" w:cs="Arial"/>
          <w:sz w:val="21"/>
          <w:szCs w:val="21"/>
          <w:lang w:val="fr-CA"/>
        </w:rPr>
        <w:t xml:space="preserve">Ville du Grand Sudbury </w:t>
      </w:r>
    </w:p>
    <w:p w14:paraId="1C6FDEDE" w14:textId="064D5725" w:rsidR="00A43922" w:rsidRPr="00976F25" w:rsidRDefault="00A43922" w:rsidP="00A43922">
      <w:pPr>
        <w:pStyle w:val="NoSpacing"/>
        <w:rPr>
          <w:rFonts w:ascii="Arial" w:hAnsi="Arial" w:cs="Arial"/>
          <w:sz w:val="21"/>
          <w:szCs w:val="21"/>
          <w:lang w:val="fr-CA"/>
        </w:rPr>
      </w:pPr>
      <w:r w:rsidRPr="00976F25">
        <w:rPr>
          <w:rFonts w:ascii="Arial" w:hAnsi="Arial" w:cs="Arial"/>
          <w:color w:val="FF0000"/>
          <w:sz w:val="21"/>
          <w:szCs w:val="21"/>
          <w:lang w:val="fr-CA"/>
        </w:rPr>
        <w:t>(N</w:t>
      </w:r>
      <w:r w:rsidR="003332B2">
        <w:rPr>
          <w:rFonts w:ascii="Arial" w:hAnsi="Arial" w:cs="Arial"/>
          <w:color w:val="FF0000"/>
          <w:sz w:val="21"/>
          <w:szCs w:val="21"/>
          <w:lang w:val="fr-CA"/>
        </w:rPr>
        <w:t>o</w:t>
      </w:r>
      <w:r w:rsidRPr="00976F25">
        <w:rPr>
          <w:rFonts w:ascii="Arial" w:hAnsi="Arial" w:cs="Arial"/>
          <w:color w:val="FF0000"/>
          <w:sz w:val="21"/>
          <w:szCs w:val="21"/>
          <w:lang w:val="fr-CA"/>
        </w:rPr>
        <w:t>m)</w:t>
      </w:r>
      <w:r w:rsidRPr="00976F25">
        <w:rPr>
          <w:rFonts w:ascii="Arial" w:hAnsi="Arial" w:cs="Arial"/>
          <w:sz w:val="21"/>
          <w:szCs w:val="21"/>
          <w:lang w:val="fr-CA"/>
        </w:rPr>
        <w:t>@grandsudbury.ca</w:t>
      </w:r>
    </w:p>
    <w:p w14:paraId="69BB96DA" w14:textId="4CA9601F" w:rsidR="00BA71EF" w:rsidRPr="00976F25" w:rsidRDefault="00A43922" w:rsidP="00160521">
      <w:pPr>
        <w:pStyle w:val="NoSpacing"/>
        <w:rPr>
          <w:rFonts w:ascii="Arial" w:hAnsi="Arial" w:cs="Arial"/>
          <w:color w:val="FF0000"/>
          <w:sz w:val="21"/>
          <w:szCs w:val="21"/>
          <w:lang w:val="fr-CA"/>
        </w:rPr>
      </w:pPr>
      <w:r w:rsidRPr="00976F25">
        <w:rPr>
          <w:rFonts w:ascii="Arial" w:hAnsi="Arial" w:cs="Arial"/>
          <w:sz w:val="21"/>
          <w:szCs w:val="21"/>
          <w:lang w:val="fr-CA"/>
        </w:rPr>
        <w:t>705</w:t>
      </w:r>
      <w:r w:rsidR="005348D0">
        <w:rPr>
          <w:rFonts w:ascii="Arial" w:hAnsi="Arial" w:cs="Arial"/>
          <w:sz w:val="21"/>
          <w:szCs w:val="21"/>
          <w:lang w:val="fr-CA"/>
        </w:rPr>
        <w:t> </w:t>
      </w:r>
      <w:r w:rsidRPr="00976F25">
        <w:rPr>
          <w:rFonts w:ascii="Arial" w:hAnsi="Arial" w:cs="Arial"/>
          <w:sz w:val="21"/>
          <w:szCs w:val="21"/>
          <w:lang w:val="fr-CA"/>
        </w:rPr>
        <w:t>674-4455</w:t>
      </w:r>
      <w:r w:rsidR="005348D0">
        <w:rPr>
          <w:rFonts w:ascii="Arial" w:hAnsi="Arial" w:cs="Arial"/>
          <w:sz w:val="21"/>
          <w:szCs w:val="21"/>
          <w:lang w:val="fr-CA"/>
        </w:rPr>
        <w:t>,</w:t>
      </w:r>
      <w:r w:rsidRPr="00976F25">
        <w:rPr>
          <w:rFonts w:ascii="Arial" w:hAnsi="Arial" w:cs="Arial"/>
          <w:sz w:val="21"/>
          <w:szCs w:val="21"/>
          <w:lang w:val="fr-CA"/>
        </w:rPr>
        <w:t xml:space="preserve"> poste </w:t>
      </w:r>
      <w:proofErr w:type="spellStart"/>
      <w:r w:rsidRPr="00976F25">
        <w:rPr>
          <w:rFonts w:ascii="Arial" w:hAnsi="Arial" w:cs="Arial"/>
          <w:color w:val="FF0000"/>
          <w:sz w:val="21"/>
          <w:szCs w:val="21"/>
          <w:lang w:val="fr-CA"/>
        </w:rPr>
        <w:t>xxxx</w:t>
      </w:r>
      <w:proofErr w:type="spellEnd"/>
    </w:p>
    <w:p w14:paraId="1C6930DD" w14:textId="77777777" w:rsidR="00EE308C" w:rsidRPr="00976F25" w:rsidRDefault="00EE308C" w:rsidP="00160521">
      <w:pPr>
        <w:pStyle w:val="NoSpacing"/>
        <w:rPr>
          <w:rFonts w:ascii="Arial" w:hAnsi="Arial" w:cs="Arial"/>
          <w:color w:val="FF0000"/>
          <w:sz w:val="21"/>
          <w:szCs w:val="21"/>
          <w:lang w:val="fr-CA"/>
        </w:rPr>
      </w:pPr>
    </w:p>
    <w:p w14:paraId="5527DE4C" w14:textId="77777777" w:rsidR="00063258" w:rsidRDefault="00A43922" w:rsidP="00160521">
      <w:pPr>
        <w:pStyle w:val="NoSpacing"/>
        <w:rPr>
          <w:rFonts w:ascii="Arial" w:hAnsi="Arial" w:cs="Arial"/>
          <w:color w:val="FF0000"/>
          <w:sz w:val="21"/>
          <w:szCs w:val="21"/>
          <w:lang w:val="fr-CA"/>
        </w:rPr>
      </w:pPr>
      <w:r w:rsidRPr="00976F25">
        <w:rPr>
          <w:rFonts w:ascii="Arial" w:hAnsi="Arial" w:cs="Arial"/>
          <w:color w:val="FF0000"/>
          <w:sz w:val="21"/>
          <w:szCs w:val="21"/>
          <w:lang w:val="fr-CA"/>
        </w:rPr>
        <w:t>XX/x</w:t>
      </w:r>
      <w:bookmarkEnd w:id="0"/>
      <w:r w:rsidR="00000962">
        <w:rPr>
          <w:rFonts w:ascii="Arial" w:hAnsi="Arial" w:cs="Arial"/>
          <w:color w:val="FF0000"/>
          <w:sz w:val="21"/>
          <w:szCs w:val="21"/>
          <w:lang w:val="fr-CA"/>
        </w:rPr>
        <w:t>x</w:t>
      </w:r>
      <w:r w:rsidR="00000962">
        <w:rPr>
          <w:rFonts w:ascii="Arial" w:hAnsi="Arial" w:cs="Arial"/>
          <w:color w:val="FF0000"/>
          <w:sz w:val="21"/>
          <w:szCs w:val="21"/>
          <w:lang w:val="fr-CA"/>
        </w:rPr>
        <w:tab/>
      </w:r>
      <w:r w:rsidR="00000962">
        <w:rPr>
          <w:rFonts w:ascii="Arial" w:hAnsi="Arial" w:cs="Arial"/>
          <w:color w:val="FF0000"/>
          <w:sz w:val="21"/>
          <w:szCs w:val="21"/>
          <w:lang w:val="fr-CA"/>
        </w:rPr>
        <w:tab/>
      </w:r>
      <w:r w:rsidR="00000962">
        <w:rPr>
          <w:rFonts w:ascii="Arial" w:hAnsi="Arial" w:cs="Arial"/>
          <w:color w:val="FF0000"/>
          <w:sz w:val="21"/>
          <w:szCs w:val="21"/>
          <w:lang w:val="fr-CA"/>
        </w:rPr>
        <w:tab/>
      </w:r>
      <w:r w:rsidR="00000962">
        <w:rPr>
          <w:rFonts w:ascii="Arial" w:hAnsi="Arial" w:cs="Arial"/>
          <w:color w:val="FF0000"/>
          <w:sz w:val="21"/>
          <w:szCs w:val="21"/>
          <w:lang w:val="fr-CA"/>
        </w:rPr>
        <w:tab/>
      </w:r>
      <w:r w:rsidR="00000962">
        <w:rPr>
          <w:rFonts w:ascii="Arial" w:hAnsi="Arial" w:cs="Arial"/>
          <w:color w:val="FF0000"/>
          <w:sz w:val="21"/>
          <w:szCs w:val="21"/>
          <w:lang w:val="fr-CA"/>
        </w:rPr>
        <w:tab/>
      </w:r>
      <w:r w:rsidR="00000962">
        <w:rPr>
          <w:rFonts w:ascii="Arial" w:hAnsi="Arial" w:cs="Arial"/>
          <w:color w:val="FF0000"/>
          <w:sz w:val="21"/>
          <w:szCs w:val="21"/>
          <w:lang w:val="fr-CA"/>
        </w:rPr>
        <w:tab/>
      </w:r>
      <w:r w:rsidR="00000962">
        <w:rPr>
          <w:rFonts w:ascii="Arial" w:hAnsi="Arial" w:cs="Arial"/>
          <w:color w:val="FF0000"/>
          <w:sz w:val="21"/>
          <w:szCs w:val="21"/>
          <w:lang w:val="fr-CA"/>
        </w:rPr>
        <w:tab/>
      </w:r>
      <w:r w:rsidR="00000962">
        <w:rPr>
          <w:rFonts w:ascii="Arial" w:hAnsi="Arial" w:cs="Arial"/>
          <w:color w:val="FF0000"/>
          <w:sz w:val="21"/>
          <w:szCs w:val="21"/>
          <w:lang w:val="fr-CA"/>
        </w:rPr>
        <w:tab/>
      </w:r>
      <w:r w:rsidR="00000962">
        <w:rPr>
          <w:rFonts w:ascii="Arial" w:hAnsi="Arial" w:cs="Arial"/>
          <w:color w:val="FF0000"/>
          <w:sz w:val="21"/>
          <w:szCs w:val="21"/>
          <w:lang w:val="fr-CA"/>
        </w:rPr>
        <w:tab/>
      </w:r>
      <w:r w:rsidR="00000962">
        <w:rPr>
          <w:rFonts w:ascii="Arial" w:hAnsi="Arial" w:cs="Arial"/>
          <w:color w:val="FF0000"/>
          <w:sz w:val="21"/>
          <w:szCs w:val="21"/>
          <w:lang w:val="fr-CA"/>
        </w:rPr>
        <w:tab/>
      </w:r>
      <w:r w:rsidR="00000962">
        <w:rPr>
          <w:rFonts w:ascii="Arial" w:hAnsi="Arial" w:cs="Arial"/>
          <w:color w:val="FF0000"/>
          <w:sz w:val="21"/>
          <w:szCs w:val="21"/>
          <w:lang w:val="fr-CA"/>
        </w:rPr>
        <w:tab/>
      </w:r>
      <w:r w:rsidR="00000962">
        <w:rPr>
          <w:rFonts w:ascii="Arial" w:hAnsi="Arial" w:cs="Arial"/>
          <w:color w:val="FF0000"/>
          <w:sz w:val="21"/>
          <w:szCs w:val="21"/>
          <w:lang w:val="fr-CA"/>
        </w:rPr>
        <w:tab/>
        <w:t xml:space="preserve">   </w:t>
      </w:r>
    </w:p>
    <w:p w14:paraId="7961421E" w14:textId="77777777" w:rsidR="00063258" w:rsidRDefault="00063258" w:rsidP="00160521">
      <w:pPr>
        <w:pStyle w:val="NoSpacing"/>
        <w:rPr>
          <w:rFonts w:ascii="Arial" w:hAnsi="Arial" w:cs="Arial"/>
          <w:color w:val="FF0000"/>
          <w:sz w:val="21"/>
          <w:szCs w:val="21"/>
          <w:lang w:val="fr-CA"/>
        </w:rPr>
      </w:pPr>
    </w:p>
    <w:p w14:paraId="62AD2892" w14:textId="77777777" w:rsidR="00063258" w:rsidRDefault="00063258" w:rsidP="00160521">
      <w:pPr>
        <w:pStyle w:val="NoSpacing"/>
        <w:rPr>
          <w:rFonts w:ascii="Arial" w:hAnsi="Arial" w:cs="Arial"/>
          <w:color w:val="FF0000"/>
          <w:sz w:val="21"/>
          <w:szCs w:val="21"/>
          <w:lang w:val="fr-CA"/>
        </w:rPr>
      </w:pPr>
    </w:p>
    <w:p w14:paraId="47D318AD" w14:textId="77777777" w:rsidR="00063258" w:rsidRDefault="00063258" w:rsidP="00160521">
      <w:pPr>
        <w:pStyle w:val="NoSpacing"/>
        <w:rPr>
          <w:rFonts w:ascii="Arial" w:hAnsi="Arial" w:cs="Arial"/>
          <w:color w:val="FF0000"/>
          <w:sz w:val="21"/>
          <w:szCs w:val="21"/>
          <w:lang w:val="fr-CA"/>
        </w:rPr>
      </w:pPr>
    </w:p>
    <w:p w14:paraId="22549D38" w14:textId="573CE073" w:rsidR="00C23808" w:rsidRPr="00641C00" w:rsidRDefault="00063258" w:rsidP="00063258">
      <w:pPr>
        <w:pStyle w:val="NoSpacing"/>
        <w:ind w:left="7920" w:firstLine="720"/>
        <w:jc w:val="center"/>
        <w:rPr>
          <w:rFonts w:ascii="Arial" w:hAnsi="Arial" w:cs="Arial"/>
          <w:color w:val="FF0000"/>
          <w:sz w:val="21"/>
          <w:szCs w:val="21"/>
          <w:lang w:val="fr-CA"/>
        </w:rPr>
      </w:pPr>
      <w:r>
        <w:rPr>
          <w:rStyle w:val="ui-provider"/>
          <w:rFonts w:ascii="Arial" w:hAnsi="Arial" w:cs="Arial"/>
          <w:sz w:val="21"/>
          <w:szCs w:val="21"/>
          <w:lang w:val="fr-CA"/>
        </w:rPr>
        <w:t xml:space="preserve">   </w:t>
      </w:r>
      <w:r w:rsidR="00606588" w:rsidRPr="00976F25">
        <w:rPr>
          <w:rStyle w:val="ui-provider"/>
          <w:rFonts w:ascii="Arial" w:hAnsi="Arial" w:cs="Arial"/>
          <w:sz w:val="21"/>
          <w:szCs w:val="21"/>
          <w:lang w:val="fr-CA"/>
        </w:rPr>
        <w:t>Révisée</w:t>
      </w:r>
      <w:r w:rsidR="005348D0">
        <w:rPr>
          <w:rStyle w:val="ui-provider"/>
          <w:rFonts w:ascii="Arial" w:hAnsi="Arial" w:cs="Arial"/>
          <w:sz w:val="21"/>
          <w:szCs w:val="21"/>
          <w:lang w:val="fr-CA"/>
        </w:rPr>
        <w:t xml:space="preserve"> en</w:t>
      </w:r>
      <w:r w:rsidR="00606588" w:rsidRPr="00976F25">
        <w:rPr>
          <w:rStyle w:val="ui-provider"/>
          <w:rFonts w:ascii="Arial" w:hAnsi="Arial" w:cs="Arial"/>
          <w:sz w:val="21"/>
          <w:szCs w:val="21"/>
          <w:lang w:val="fr-CA"/>
        </w:rPr>
        <w:t xml:space="preserve"> </w:t>
      </w:r>
      <w:bookmarkEnd w:id="1"/>
      <w:r>
        <w:rPr>
          <w:rStyle w:val="ui-provider"/>
          <w:rFonts w:ascii="Arial" w:hAnsi="Arial" w:cs="Arial"/>
          <w:sz w:val="21"/>
          <w:szCs w:val="21"/>
          <w:lang w:val="fr-CA"/>
        </w:rPr>
        <w:t>juin</w:t>
      </w:r>
      <w:r w:rsidR="00000962">
        <w:rPr>
          <w:rStyle w:val="ui-provider"/>
          <w:rFonts w:ascii="Arial" w:hAnsi="Arial" w:cs="Arial"/>
          <w:sz w:val="21"/>
          <w:szCs w:val="21"/>
          <w:lang w:val="fr-CA"/>
        </w:rPr>
        <w:t xml:space="preserve"> 2025</w:t>
      </w:r>
    </w:p>
    <w:sectPr w:rsidR="00C23808" w:rsidRPr="00641C00" w:rsidSect="00EC2B5F">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45F0A9" w14:textId="77777777" w:rsidR="00A8695A" w:rsidRPr="00976F25" w:rsidRDefault="00A8695A">
      <w:pPr>
        <w:spacing w:after="0" w:line="240" w:lineRule="auto"/>
      </w:pPr>
      <w:r w:rsidRPr="00976F25">
        <w:separator/>
      </w:r>
    </w:p>
  </w:endnote>
  <w:endnote w:type="continuationSeparator" w:id="0">
    <w:p w14:paraId="153837F8" w14:textId="77777777" w:rsidR="00A8695A" w:rsidRPr="00976F25" w:rsidRDefault="00A8695A">
      <w:pPr>
        <w:spacing w:after="0" w:line="240" w:lineRule="auto"/>
      </w:pPr>
      <w:r w:rsidRPr="00976F2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7A38A" w14:textId="77777777" w:rsidR="007A1155" w:rsidRPr="00976F25" w:rsidRDefault="007A11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8BABF" w14:textId="6D18792B" w:rsidR="007A1155" w:rsidRPr="00976F25" w:rsidRDefault="007A1155" w:rsidP="007A1155">
    <w:pPr>
      <w:pStyle w:val="NormalWeb"/>
    </w:pPr>
    <w:r w:rsidRPr="00976F25">
      <w:rPr>
        <w:noProof/>
      </w:rPr>
      <w:drawing>
        <wp:inline distT="0" distB="0" distL="0" distR="0" wp14:anchorId="10EA9618" wp14:editId="10B7857B">
          <wp:extent cx="6858000" cy="511175"/>
          <wp:effectExtent l="0" t="0" r="0" b="3175"/>
          <wp:docPr id="8887903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1175"/>
                  </a:xfrm>
                  <a:prstGeom prst="rect">
                    <a:avLst/>
                  </a:prstGeom>
                  <a:noFill/>
                  <a:ln>
                    <a:noFill/>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EE3B8" w14:textId="77777777" w:rsidR="007A1155" w:rsidRPr="00976F25" w:rsidRDefault="007A11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C5DA8F" w14:textId="77777777" w:rsidR="00A8695A" w:rsidRPr="00976F25" w:rsidRDefault="00A8695A">
      <w:pPr>
        <w:spacing w:after="0" w:line="240" w:lineRule="auto"/>
      </w:pPr>
      <w:r w:rsidRPr="00976F25">
        <w:separator/>
      </w:r>
    </w:p>
  </w:footnote>
  <w:footnote w:type="continuationSeparator" w:id="0">
    <w:p w14:paraId="5555CAD1" w14:textId="77777777" w:rsidR="00A8695A" w:rsidRPr="00976F25" w:rsidRDefault="00A8695A">
      <w:pPr>
        <w:spacing w:after="0" w:line="240" w:lineRule="auto"/>
      </w:pPr>
      <w:r w:rsidRPr="00976F25">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8CB76" w14:textId="77777777" w:rsidR="007A1155" w:rsidRPr="00976F25" w:rsidRDefault="007A115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E8B34" w14:textId="4DE36854" w:rsidR="00EC2B5F" w:rsidRPr="00976F25" w:rsidRDefault="00EC2B5F" w:rsidP="00EC2B5F">
    <w:pPr>
      <w:pStyle w:val="Header"/>
      <w:ind w:right="360"/>
    </w:pPr>
    <w:r w:rsidRPr="00976F25">
      <w:rPr>
        <w:noProof/>
      </w:rPr>
      <w:drawing>
        <wp:inline distT="0" distB="0" distL="0" distR="0" wp14:anchorId="2EF2E54B" wp14:editId="32EEB081">
          <wp:extent cx="6858000" cy="123190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96106" cy="123874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7CEFB" w14:textId="77777777" w:rsidR="007A1155" w:rsidRPr="00976F25" w:rsidRDefault="007A115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6000C2"/>
    <w:multiLevelType w:val="hybridMultilevel"/>
    <w:tmpl w:val="91C23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288392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527"/>
    <w:rsid w:val="00000962"/>
    <w:rsid w:val="00006B17"/>
    <w:rsid w:val="00014B1B"/>
    <w:rsid w:val="00035401"/>
    <w:rsid w:val="00063258"/>
    <w:rsid w:val="000F296B"/>
    <w:rsid w:val="000F7DEE"/>
    <w:rsid w:val="00160521"/>
    <w:rsid w:val="00281089"/>
    <w:rsid w:val="002929AC"/>
    <w:rsid w:val="002A12A3"/>
    <w:rsid w:val="003332B2"/>
    <w:rsid w:val="00415313"/>
    <w:rsid w:val="005348D0"/>
    <w:rsid w:val="005B6E9C"/>
    <w:rsid w:val="00606588"/>
    <w:rsid w:val="00641C00"/>
    <w:rsid w:val="006A2096"/>
    <w:rsid w:val="00743CC1"/>
    <w:rsid w:val="00781A1E"/>
    <w:rsid w:val="007A1155"/>
    <w:rsid w:val="00976F25"/>
    <w:rsid w:val="009B3AE1"/>
    <w:rsid w:val="00A2368A"/>
    <w:rsid w:val="00A43922"/>
    <w:rsid w:val="00A55072"/>
    <w:rsid w:val="00A8695A"/>
    <w:rsid w:val="00A96C8F"/>
    <w:rsid w:val="00B30A75"/>
    <w:rsid w:val="00B8144A"/>
    <w:rsid w:val="00BA71EF"/>
    <w:rsid w:val="00BB6CC9"/>
    <w:rsid w:val="00BC6F14"/>
    <w:rsid w:val="00C23808"/>
    <w:rsid w:val="00D75CC0"/>
    <w:rsid w:val="00E21815"/>
    <w:rsid w:val="00E61BE3"/>
    <w:rsid w:val="00E71314"/>
    <w:rsid w:val="00EB142A"/>
    <w:rsid w:val="00EC2B5F"/>
    <w:rsid w:val="00EE308C"/>
    <w:rsid w:val="00EF139F"/>
    <w:rsid w:val="00F13CFE"/>
    <w:rsid w:val="00F91527"/>
    <w:rsid w:val="00FD4C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9150AC"/>
  <w15:chartTrackingRefBased/>
  <w15:docId w15:val="{3FB7B6D4-5947-4CA9-99F8-8FDF59F66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3922"/>
    <w:pPr>
      <w:spacing w:after="200" w:line="276" w:lineRule="auto"/>
    </w:pPr>
    <w:rPr>
      <w:rFonts w:ascii="Calibri" w:eastAsia="Calibri" w:hAnsi="Calibri" w:cs="Times New Roman"/>
      <w:lang w:val="fr-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43922"/>
    <w:pPr>
      <w:spacing w:after="0" w:line="240" w:lineRule="auto"/>
    </w:pPr>
    <w:rPr>
      <w:rFonts w:ascii="Calibri" w:eastAsia="Calibri" w:hAnsi="Calibri" w:cs="Times New Roman"/>
    </w:rPr>
  </w:style>
  <w:style w:type="paragraph" w:styleId="Footer">
    <w:name w:val="footer"/>
    <w:basedOn w:val="Normal"/>
    <w:link w:val="FooterChar"/>
    <w:uiPriority w:val="99"/>
    <w:unhideWhenUsed/>
    <w:rsid w:val="00A4392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3922"/>
    <w:rPr>
      <w:rFonts w:ascii="Calibri" w:eastAsia="Calibri" w:hAnsi="Calibri" w:cs="Times New Roman"/>
    </w:rPr>
  </w:style>
  <w:style w:type="paragraph" w:styleId="Header">
    <w:name w:val="header"/>
    <w:basedOn w:val="Normal"/>
    <w:link w:val="HeaderChar"/>
    <w:uiPriority w:val="99"/>
    <w:unhideWhenUsed/>
    <w:rsid w:val="00743C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743CC1"/>
    <w:rPr>
      <w:rFonts w:ascii="Calibri" w:eastAsia="Calibri" w:hAnsi="Calibri" w:cs="Times New Roman"/>
    </w:rPr>
  </w:style>
  <w:style w:type="character" w:customStyle="1" w:styleId="ui-provider">
    <w:name w:val="ui-provider"/>
    <w:basedOn w:val="DefaultParagraphFont"/>
    <w:rsid w:val="00606588"/>
  </w:style>
  <w:style w:type="paragraph" w:styleId="NormalWeb">
    <w:name w:val="Normal (Web)"/>
    <w:basedOn w:val="Normal"/>
    <w:uiPriority w:val="99"/>
    <w:unhideWhenUsed/>
    <w:rsid w:val="007A1155"/>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basedOn w:val="DefaultParagraphFont"/>
    <w:uiPriority w:val="99"/>
    <w:unhideWhenUsed/>
    <w:rsid w:val="00D75CC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416299">
      <w:bodyDiv w:val="1"/>
      <w:marLeft w:val="0"/>
      <w:marRight w:val="0"/>
      <w:marTop w:val="0"/>
      <w:marBottom w:val="0"/>
      <w:divBdr>
        <w:top w:val="none" w:sz="0" w:space="0" w:color="auto"/>
        <w:left w:val="none" w:sz="0" w:space="0" w:color="auto"/>
        <w:bottom w:val="none" w:sz="0" w:space="0" w:color="auto"/>
        <w:right w:val="none" w:sz="0" w:space="0" w:color="auto"/>
      </w:divBdr>
    </w:div>
    <w:div w:id="1767379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311@grandsudbury.ca"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128</TotalTime>
  <Pages>1</Pages>
  <Words>240</Words>
  <Characters>1374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City of Greater Sudbury</Company>
  <LinksUpToDate>false</LinksUpToDate>
  <CharactersWithSpaces>1611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dc:creator>
  <cp:keywords/>
  <dc:description/>
  <cp:lastModifiedBy>Amanda Simmons</cp:lastModifiedBy>
  <cp:revision>8</cp:revision>
  <dcterms:created xsi:type="dcterms:W3CDTF">2024-10-24T15:36:00Z</dcterms:created>
  <dcterms:modified xsi:type="dcterms:W3CDTF">2025-06-09T18:26:00Z</dcterms:modified>
</cp:coreProperties>
</file>